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9E259" w14:textId="77777777" w:rsidR="00391DEB" w:rsidRPr="00504CBB" w:rsidRDefault="00000000" w:rsidP="005B1956">
      <w:pPr>
        <w:jc w:val="center"/>
        <w:rPr>
          <w:rFonts w:ascii="Arial" w:hAnsi="Arial" w:cs="Arial"/>
          <w:b/>
          <w:sz w:val="20"/>
        </w:rPr>
      </w:pPr>
      <w:r>
        <w:rPr>
          <w:rFonts w:ascii="Arial" w:hAnsi="Arial" w:cs="Arial"/>
          <w:b/>
          <w:sz w:val="20"/>
        </w:rPr>
        <w:pict w14:anchorId="4BC435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2pt;height:70.8pt">
            <v:imagedata r:id="rId12" o:title="CAAhorizontal_color"/>
          </v:shape>
        </w:pict>
      </w:r>
    </w:p>
    <w:p w14:paraId="245D49A6" w14:textId="77777777" w:rsidR="00391DEB" w:rsidRDefault="00391DEB" w:rsidP="006E1C80">
      <w:pPr>
        <w:rPr>
          <w:rFonts w:ascii="Arial" w:hAnsi="Arial" w:cs="Arial"/>
          <w:b/>
          <w:sz w:val="20"/>
        </w:rPr>
      </w:pPr>
    </w:p>
    <w:p w14:paraId="29DF2C90" w14:textId="77777777" w:rsidR="00242091" w:rsidRPr="00504CBB" w:rsidRDefault="00242091" w:rsidP="006E1C80">
      <w:pPr>
        <w:rPr>
          <w:rFonts w:ascii="Arial" w:hAnsi="Arial" w:cs="Arial"/>
          <w:b/>
          <w:sz w:val="20"/>
        </w:rPr>
      </w:pPr>
    </w:p>
    <w:p w14:paraId="71BD602F" w14:textId="77777777" w:rsidR="00391DEB" w:rsidRPr="00504CBB" w:rsidRDefault="00391DEB" w:rsidP="006E1C80">
      <w:pPr>
        <w:rPr>
          <w:rFonts w:ascii="Arial" w:hAnsi="Arial" w:cs="Arial"/>
          <w:b/>
          <w:sz w:val="20"/>
        </w:rPr>
      </w:pPr>
    </w:p>
    <w:tbl>
      <w:tblPr>
        <w:tblW w:w="48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2"/>
        <w:gridCol w:w="3071"/>
        <w:gridCol w:w="3069"/>
      </w:tblGrid>
      <w:tr w:rsidR="00504CBB" w:rsidRPr="00D17960" w14:paraId="2EC42F5A" w14:textId="77777777" w:rsidTr="00D17960">
        <w:trPr>
          <w:trHeight w:val="219"/>
          <w:jc w:val="center"/>
        </w:trPr>
        <w:tc>
          <w:tcPr>
            <w:tcW w:w="1667" w:type="pct"/>
            <w:vAlign w:val="center"/>
          </w:tcPr>
          <w:p w14:paraId="091FDD0B" w14:textId="77777777" w:rsidR="00504CBB" w:rsidRPr="00D17960" w:rsidRDefault="00504CBB" w:rsidP="00D17960">
            <w:pPr>
              <w:jc w:val="center"/>
              <w:rPr>
                <w:rFonts w:ascii="Arial" w:hAnsi="Arial" w:cs="Arial"/>
                <w:b/>
                <w:sz w:val="20"/>
              </w:rPr>
            </w:pPr>
            <w:r w:rsidRPr="00D17960">
              <w:rPr>
                <w:rFonts w:ascii="Arial" w:hAnsi="Arial" w:cs="Arial"/>
                <w:b/>
                <w:sz w:val="20"/>
              </w:rPr>
              <w:t>Job Title</w:t>
            </w:r>
          </w:p>
        </w:tc>
        <w:tc>
          <w:tcPr>
            <w:tcW w:w="1667" w:type="pct"/>
            <w:vAlign w:val="center"/>
          </w:tcPr>
          <w:p w14:paraId="266FAD1D" w14:textId="77777777" w:rsidR="00504CBB" w:rsidRPr="00D17960" w:rsidRDefault="00504CBB" w:rsidP="00D17960">
            <w:pPr>
              <w:jc w:val="center"/>
              <w:rPr>
                <w:rFonts w:ascii="Arial" w:hAnsi="Arial" w:cs="Arial"/>
                <w:b/>
                <w:sz w:val="20"/>
              </w:rPr>
            </w:pPr>
            <w:r w:rsidRPr="00D17960">
              <w:rPr>
                <w:rFonts w:ascii="Arial" w:hAnsi="Arial" w:cs="Arial"/>
                <w:b/>
                <w:sz w:val="20"/>
              </w:rPr>
              <w:t>Immediate Supervisor</w:t>
            </w:r>
          </w:p>
        </w:tc>
        <w:tc>
          <w:tcPr>
            <w:tcW w:w="1666" w:type="pct"/>
            <w:vAlign w:val="center"/>
          </w:tcPr>
          <w:p w14:paraId="2550FB44" w14:textId="77777777" w:rsidR="00504CBB" w:rsidRPr="00D17960" w:rsidRDefault="00504CBB" w:rsidP="00D17960">
            <w:pPr>
              <w:jc w:val="center"/>
              <w:rPr>
                <w:rFonts w:ascii="Arial" w:hAnsi="Arial" w:cs="Arial"/>
                <w:b/>
                <w:sz w:val="20"/>
              </w:rPr>
            </w:pPr>
            <w:r w:rsidRPr="00D17960">
              <w:rPr>
                <w:rFonts w:ascii="Arial" w:hAnsi="Arial" w:cs="Arial"/>
                <w:b/>
                <w:sz w:val="20"/>
              </w:rPr>
              <w:t>Salary Range</w:t>
            </w:r>
          </w:p>
        </w:tc>
      </w:tr>
      <w:tr w:rsidR="00504CBB" w:rsidRPr="00D17960" w14:paraId="3B1BCBFF" w14:textId="77777777" w:rsidTr="00D17960">
        <w:trPr>
          <w:trHeight w:val="439"/>
          <w:jc w:val="center"/>
        </w:trPr>
        <w:tc>
          <w:tcPr>
            <w:tcW w:w="1667" w:type="pct"/>
            <w:vAlign w:val="center"/>
          </w:tcPr>
          <w:p w14:paraId="37596CC2" w14:textId="77777777" w:rsidR="00504CBB" w:rsidRPr="00D17960" w:rsidRDefault="00B8200B" w:rsidP="00D17960">
            <w:pPr>
              <w:jc w:val="center"/>
              <w:rPr>
                <w:rFonts w:ascii="Arial" w:hAnsi="Arial" w:cs="Arial"/>
                <w:sz w:val="20"/>
              </w:rPr>
            </w:pPr>
            <w:r>
              <w:rPr>
                <w:rFonts w:ascii="Arial" w:hAnsi="Arial" w:cs="Arial"/>
                <w:sz w:val="20"/>
              </w:rPr>
              <w:t>Program Director</w:t>
            </w:r>
          </w:p>
        </w:tc>
        <w:tc>
          <w:tcPr>
            <w:tcW w:w="1667" w:type="pct"/>
            <w:vAlign w:val="center"/>
          </w:tcPr>
          <w:p w14:paraId="7CAE18E1" w14:textId="77777777" w:rsidR="00504CBB" w:rsidRPr="00D17960" w:rsidRDefault="00B8200B" w:rsidP="00D17960">
            <w:pPr>
              <w:jc w:val="center"/>
              <w:rPr>
                <w:rFonts w:ascii="Arial" w:hAnsi="Arial" w:cs="Arial"/>
                <w:sz w:val="20"/>
              </w:rPr>
            </w:pPr>
            <w:r>
              <w:rPr>
                <w:rFonts w:ascii="Arial" w:hAnsi="Arial" w:cs="Arial"/>
                <w:sz w:val="20"/>
              </w:rPr>
              <w:t>Executive Director</w:t>
            </w:r>
          </w:p>
        </w:tc>
        <w:tc>
          <w:tcPr>
            <w:tcW w:w="1666" w:type="pct"/>
            <w:vAlign w:val="center"/>
          </w:tcPr>
          <w:p w14:paraId="3DFD57BD" w14:textId="77777777" w:rsidR="00504CBB" w:rsidRPr="00D17960" w:rsidRDefault="00B8200B" w:rsidP="00D17960">
            <w:pPr>
              <w:jc w:val="center"/>
              <w:rPr>
                <w:rFonts w:ascii="Arial" w:hAnsi="Arial" w:cs="Arial"/>
                <w:sz w:val="20"/>
              </w:rPr>
            </w:pPr>
            <w:r>
              <w:rPr>
                <w:rFonts w:ascii="Arial" w:hAnsi="Arial" w:cs="Arial"/>
                <w:sz w:val="20"/>
              </w:rPr>
              <w:t>Paygrade 5</w:t>
            </w:r>
          </w:p>
        </w:tc>
      </w:tr>
    </w:tbl>
    <w:p w14:paraId="346DC36A" w14:textId="77777777" w:rsidR="00391DEB" w:rsidRPr="00504CBB" w:rsidRDefault="00391DEB" w:rsidP="00504CBB">
      <w:pPr>
        <w:jc w:val="center"/>
        <w:rPr>
          <w:rFonts w:ascii="Arial" w:hAnsi="Arial" w:cs="Arial"/>
          <w:b/>
          <w:sz w:val="20"/>
        </w:rPr>
      </w:pPr>
    </w:p>
    <w:p w14:paraId="71EE81D0" w14:textId="77777777" w:rsidR="00504CBB" w:rsidRPr="00504CBB" w:rsidRDefault="00504CBB" w:rsidP="006E1C80">
      <w:pPr>
        <w:rPr>
          <w:rFonts w:ascii="Arial" w:hAnsi="Arial" w:cs="Arial"/>
          <w:b/>
          <w:sz w:val="20"/>
        </w:rPr>
      </w:pPr>
    </w:p>
    <w:p w14:paraId="65F6ED44" w14:textId="77777777" w:rsidR="00242091" w:rsidRPr="00504CBB" w:rsidRDefault="00553187">
      <w:pPr>
        <w:rPr>
          <w:rFonts w:ascii="Arial" w:hAnsi="Arial" w:cs="Arial"/>
          <w:b/>
          <w:sz w:val="20"/>
        </w:rPr>
      </w:pPr>
      <w:r>
        <w:rPr>
          <w:rFonts w:ascii="Arial" w:hAnsi="Arial" w:cs="Arial"/>
          <w:b/>
          <w:bCs/>
          <w:sz w:val="20"/>
        </w:rPr>
        <w:t xml:space="preserve">Program Director </w:t>
      </w:r>
    </w:p>
    <w:p w14:paraId="4CF92856" w14:textId="77777777" w:rsidR="00242091" w:rsidRDefault="00871B64">
      <w:pPr>
        <w:rPr>
          <w:rFonts w:ascii="Arial" w:hAnsi="Arial" w:cs="Arial"/>
          <w:b/>
          <w:bCs/>
          <w:sz w:val="20"/>
        </w:rPr>
      </w:pPr>
      <w:r>
        <w:rPr>
          <w:rFonts w:ascii="Arial" w:hAnsi="Arial" w:cs="Arial"/>
          <w:b/>
          <w:bCs/>
          <w:sz w:val="20"/>
        </w:rPr>
        <w:t>Lead housing</w:t>
      </w:r>
      <w:r w:rsidR="00C03E4A">
        <w:rPr>
          <w:rFonts w:ascii="Arial" w:hAnsi="Arial" w:cs="Arial"/>
          <w:b/>
          <w:bCs/>
          <w:sz w:val="20"/>
        </w:rPr>
        <w:t>, energy, and other</w:t>
      </w:r>
      <w:r>
        <w:rPr>
          <w:rFonts w:ascii="Arial" w:hAnsi="Arial" w:cs="Arial"/>
          <w:b/>
          <w:bCs/>
          <w:sz w:val="20"/>
        </w:rPr>
        <w:t xml:space="preserve"> programs that help individuals and families find stability, safety, and support.</w:t>
      </w:r>
    </w:p>
    <w:p w14:paraId="0D8D54E5" w14:textId="77777777" w:rsidR="00C03E4A" w:rsidRPr="00504CBB" w:rsidRDefault="00C03E4A">
      <w:pPr>
        <w:rPr>
          <w:rFonts w:ascii="Arial" w:hAnsi="Arial" w:cs="Arial"/>
          <w:b/>
          <w:sz w:val="20"/>
        </w:rPr>
      </w:pPr>
    </w:p>
    <w:p w14:paraId="01FE8D04" w14:textId="77777777" w:rsidR="00242091" w:rsidRDefault="000F0CCC">
      <w:pPr>
        <w:rPr>
          <w:rFonts w:ascii="Arial" w:hAnsi="Arial" w:cs="Arial"/>
          <w:sz w:val="20"/>
        </w:rPr>
      </w:pPr>
      <w:r w:rsidRPr="00C130D6">
        <w:rPr>
          <w:rFonts w:ascii="Arial" w:hAnsi="Arial" w:cs="Arial"/>
          <w:sz w:val="20"/>
        </w:rPr>
        <w:t xml:space="preserve">Union-Snyder Community Action Agency is seeking a strategic, collaborative, and mission-driven </w:t>
      </w:r>
      <w:r w:rsidRPr="00C130D6">
        <w:rPr>
          <w:rFonts w:ascii="Arial" w:hAnsi="Arial" w:cs="Arial"/>
          <w:b/>
          <w:sz w:val="20"/>
        </w:rPr>
        <w:t>Program Director</w:t>
      </w:r>
      <w:r w:rsidRPr="00C130D6">
        <w:rPr>
          <w:rFonts w:ascii="Arial" w:hAnsi="Arial" w:cs="Arial"/>
          <w:sz w:val="20"/>
        </w:rPr>
        <w:t xml:space="preserve"> to </w:t>
      </w:r>
      <w:r w:rsidR="00C130D6">
        <w:rPr>
          <w:rFonts w:ascii="Arial" w:hAnsi="Arial" w:cs="Arial"/>
          <w:sz w:val="20"/>
        </w:rPr>
        <w:t>lead</w:t>
      </w:r>
      <w:r w:rsidRPr="00C130D6">
        <w:rPr>
          <w:rFonts w:ascii="Arial" w:hAnsi="Arial" w:cs="Arial"/>
          <w:sz w:val="20"/>
        </w:rPr>
        <w:t xml:space="preserve"> housing and energy programs</w:t>
      </w:r>
      <w:r w:rsidR="00C130D6">
        <w:rPr>
          <w:rFonts w:ascii="Arial" w:hAnsi="Arial" w:cs="Arial"/>
          <w:sz w:val="20"/>
        </w:rPr>
        <w:t xml:space="preserve"> serving</w:t>
      </w:r>
      <w:r w:rsidRPr="00C130D6">
        <w:rPr>
          <w:rFonts w:ascii="Arial" w:hAnsi="Arial" w:cs="Arial"/>
          <w:sz w:val="20"/>
        </w:rPr>
        <w:t xml:space="preserve"> households experiencing housing instability, homelessness, crisis situations, and basic needs </w:t>
      </w:r>
      <w:r w:rsidR="00C130D6">
        <w:rPr>
          <w:rFonts w:ascii="Arial" w:hAnsi="Arial" w:cs="Arial"/>
          <w:sz w:val="20"/>
        </w:rPr>
        <w:t>challenges. This public-facing leadership role provides direction to program staff, strengthens community partnerships, oversees program performance and compliance, and works closely with the Executive Director and leadership team to improve services across the community.</w:t>
      </w:r>
    </w:p>
    <w:p w14:paraId="1D74924B" w14:textId="77777777" w:rsidR="00C03E4A" w:rsidRPr="00504CBB" w:rsidRDefault="00C03E4A">
      <w:pPr>
        <w:rPr>
          <w:rFonts w:ascii="Arial" w:hAnsi="Arial" w:cs="Arial"/>
          <w:b/>
          <w:sz w:val="20"/>
        </w:rPr>
      </w:pPr>
    </w:p>
    <w:p w14:paraId="1C1D17CD" w14:textId="77777777" w:rsidR="00C130D6" w:rsidRDefault="00C130D6">
      <w:pPr>
        <w:rPr>
          <w:kern w:val="2"/>
          <w:szCs w:val="24"/>
        </w:rPr>
      </w:pPr>
      <w:r>
        <w:rPr>
          <w:rFonts w:ascii="Arial" w:hAnsi="Arial" w:cs="Arial"/>
          <w:b/>
          <w:bCs/>
          <w:sz w:val="20"/>
        </w:rPr>
        <w:t>Why Join Us</w:t>
      </w:r>
    </w:p>
    <w:p w14:paraId="2326C1B5" w14:textId="77777777" w:rsidR="00C130D6" w:rsidRDefault="00C130D6">
      <w:pPr>
        <w:rPr>
          <w:rFonts w:ascii="Arial" w:hAnsi="Arial" w:cs="Arial"/>
          <w:sz w:val="20"/>
        </w:rPr>
      </w:pPr>
      <w:r>
        <w:rPr>
          <w:rFonts w:ascii="Arial" w:hAnsi="Arial" w:cs="Arial"/>
          <w:sz w:val="20"/>
        </w:rPr>
        <w:t>At Union-Snyder Community Action Agency, your leadership will directly support people and families facing housing crises. You will guide a committed team, help shape responsive programs, collaborate with community partners, and contribute to practical solutions that strengthen housing stability throughout the region.</w:t>
      </w:r>
    </w:p>
    <w:p w14:paraId="20E1F301" w14:textId="77777777" w:rsidR="00C03E4A" w:rsidRDefault="00C03E4A">
      <w:pPr>
        <w:rPr>
          <w:kern w:val="2"/>
          <w:szCs w:val="24"/>
        </w:rPr>
      </w:pPr>
    </w:p>
    <w:p w14:paraId="17343453" w14:textId="77777777" w:rsidR="00C130D6" w:rsidRDefault="00C130D6">
      <w:pPr>
        <w:rPr>
          <w:kern w:val="2"/>
          <w:szCs w:val="24"/>
        </w:rPr>
      </w:pPr>
      <w:r>
        <w:rPr>
          <w:rFonts w:ascii="Arial" w:hAnsi="Arial" w:cs="Arial"/>
          <w:b/>
          <w:bCs/>
          <w:sz w:val="20"/>
        </w:rPr>
        <w:t>Ideal Candidate</w:t>
      </w:r>
    </w:p>
    <w:p w14:paraId="48C80827" w14:textId="77777777" w:rsidR="00C130D6" w:rsidRPr="00C03E4A" w:rsidRDefault="00C130D6" w:rsidP="00C130D6">
      <w:pPr>
        <w:numPr>
          <w:ilvl w:val="0"/>
          <w:numId w:val="15"/>
        </w:numPr>
        <w:rPr>
          <w:rFonts w:ascii="Arial" w:hAnsi="Arial" w:cs="Arial"/>
          <w:sz w:val="20"/>
        </w:rPr>
      </w:pPr>
      <w:r w:rsidRPr="00C03E4A">
        <w:rPr>
          <w:rFonts w:ascii="Arial" w:hAnsi="Arial" w:cs="Arial"/>
          <w:sz w:val="20"/>
        </w:rPr>
        <w:t xml:space="preserve">A confident </w:t>
      </w:r>
      <w:r w:rsidR="00C03E4A">
        <w:rPr>
          <w:rFonts w:ascii="Arial" w:hAnsi="Arial" w:cs="Arial"/>
          <w:sz w:val="20"/>
        </w:rPr>
        <w:t>l</w:t>
      </w:r>
      <w:r w:rsidRPr="00C03E4A">
        <w:rPr>
          <w:rFonts w:ascii="Arial" w:hAnsi="Arial" w:cs="Arial"/>
          <w:sz w:val="20"/>
        </w:rPr>
        <w:t>eader who can supervise, coach, coordinate, and motivate staff.</w:t>
      </w:r>
    </w:p>
    <w:p w14:paraId="3CED9C41" w14:textId="77777777" w:rsidR="00C130D6" w:rsidRPr="00C03E4A" w:rsidRDefault="00C130D6" w:rsidP="00C130D6">
      <w:pPr>
        <w:pStyle w:val="ListParagraph"/>
        <w:numPr>
          <w:ilvl w:val="0"/>
          <w:numId w:val="15"/>
        </w:numPr>
        <w:rPr>
          <w:rFonts w:ascii="Arial" w:hAnsi="Arial" w:cs="Arial"/>
          <w:snapToGrid w:val="0"/>
          <w:sz w:val="20"/>
          <w:szCs w:val="20"/>
        </w:rPr>
      </w:pPr>
      <w:r w:rsidRPr="00C03E4A">
        <w:rPr>
          <w:rFonts w:ascii="Arial" w:hAnsi="Arial" w:cs="Arial"/>
          <w:snapToGrid w:val="0"/>
          <w:sz w:val="20"/>
          <w:szCs w:val="20"/>
        </w:rPr>
        <w:t>A strategic program manager who can set priorities, monitor outcomes, manage budgets, and ensure compliance.</w:t>
      </w:r>
    </w:p>
    <w:p w14:paraId="02904C86" w14:textId="77777777" w:rsidR="00C130D6" w:rsidRPr="00C03E4A" w:rsidRDefault="00C130D6" w:rsidP="00C130D6">
      <w:pPr>
        <w:pStyle w:val="ListParagraph"/>
        <w:numPr>
          <w:ilvl w:val="0"/>
          <w:numId w:val="15"/>
        </w:numPr>
        <w:rPr>
          <w:rFonts w:ascii="Arial" w:hAnsi="Arial" w:cs="Arial"/>
          <w:snapToGrid w:val="0"/>
          <w:sz w:val="20"/>
          <w:szCs w:val="20"/>
        </w:rPr>
      </w:pPr>
      <w:r w:rsidRPr="00C03E4A">
        <w:rPr>
          <w:rFonts w:ascii="Arial" w:hAnsi="Arial" w:cs="Arial"/>
          <w:snapToGrid w:val="0"/>
          <w:sz w:val="20"/>
          <w:szCs w:val="20"/>
        </w:rPr>
        <w:t>A collaborative partner who can build trusted relationships with agencies, funders, elected officials, businesses, and community members.</w:t>
      </w:r>
    </w:p>
    <w:p w14:paraId="74D45B29" w14:textId="77777777" w:rsidR="00C130D6" w:rsidRPr="00C03E4A" w:rsidRDefault="00C130D6" w:rsidP="00C130D6">
      <w:pPr>
        <w:pStyle w:val="ListParagraph"/>
        <w:numPr>
          <w:ilvl w:val="0"/>
          <w:numId w:val="15"/>
        </w:numPr>
        <w:rPr>
          <w:rFonts w:ascii="Arial" w:hAnsi="Arial" w:cs="Arial"/>
          <w:snapToGrid w:val="0"/>
          <w:sz w:val="20"/>
          <w:szCs w:val="20"/>
        </w:rPr>
      </w:pPr>
      <w:r w:rsidRPr="00C03E4A">
        <w:rPr>
          <w:rFonts w:ascii="Arial" w:hAnsi="Arial" w:cs="Arial"/>
          <w:snapToGrid w:val="0"/>
          <w:sz w:val="20"/>
          <w:szCs w:val="20"/>
        </w:rPr>
        <w:t>A clear communicator who can support staff, represent the agency professionally, and keep complex work moving forward.</w:t>
      </w:r>
    </w:p>
    <w:p w14:paraId="11BA33BA" w14:textId="77777777" w:rsidR="00632B1A" w:rsidRPr="00504CBB" w:rsidRDefault="00632B1A" w:rsidP="007C07EA">
      <w:pPr>
        <w:rPr>
          <w:rFonts w:ascii="Arial" w:hAnsi="Arial" w:cs="Arial"/>
          <w:sz w:val="20"/>
        </w:rPr>
      </w:pPr>
    </w:p>
    <w:p w14:paraId="2F5F2C7B" w14:textId="77777777" w:rsidR="00A46FC4" w:rsidRDefault="00A46FC4" w:rsidP="006E1C80">
      <w:pPr>
        <w:rPr>
          <w:rFonts w:ascii="Arial" w:hAnsi="Arial" w:cs="Arial"/>
          <w:b/>
          <w:sz w:val="20"/>
        </w:rPr>
      </w:pPr>
    </w:p>
    <w:p w14:paraId="713A3037" w14:textId="77777777" w:rsidR="00242091" w:rsidRPr="00504CBB" w:rsidRDefault="00C7066F">
      <w:pPr>
        <w:rPr>
          <w:rFonts w:ascii="Arial" w:hAnsi="Arial" w:cs="Arial"/>
          <w:b/>
          <w:sz w:val="20"/>
        </w:rPr>
      </w:pPr>
      <w:r>
        <w:rPr>
          <w:rFonts w:ascii="Arial" w:hAnsi="Arial" w:cs="Arial"/>
          <w:b/>
          <w:bCs/>
          <w:sz w:val="20"/>
        </w:rPr>
        <w:t xml:space="preserve">Leadership </w:t>
      </w:r>
      <w:r w:rsidR="000F0CCC" w:rsidRPr="00C7066F">
        <w:rPr>
          <w:rFonts w:ascii="Arial" w:hAnsi="Arial" w:cs="Arial"/>
          <w:b/>
          <w:sz w:val="20"/>
        </w:rPr>
        <w:t>Responsibilities</w:t>
      </w:r>
    </w:p>
    <w:p w14:paraId="60589D66" w14:textId="77777777" w:rsidR="003F2865" w:rsidRPr="00C03E4A" w:rsidRDefault="003F2865" w:rsidP="003F2865">
      <w:pPr>
        <w:numPr>
          <w:ilvl w:val="0"/>
          <w:numId w:val="6"/>
        </w:numPr>
        <w:rPr>
          <w:rFonts w:ascii="Arial" w:hAnsi="Arial" w:cs="Arial"/>
          <w:sz w:val="20"/>
        </w:rPr>
      </w:pPr>
      <w:r w:rsidRPr="00C03E4A">
        <w:rPr>
          <w:rFonts w:ascii="Arial" w:hAnsi="Arial" w:cs="Arial"/>
          <w:sz w:val="20"/>
        </w:rPr>
        <w:t>Lead and support housing case management staff to deliver responsive, effective services.</w:t>
      </w:r>
    </w:p>
    <w:p w14:paraId="429B2FCA" w14:textId="77777777" w:rsidR="003F2865" w:rsidRPr="00C03E4A" w:rsidRDefault="003F2865" w:rsidP="003F2865">
      <w:pPr>
        <w:pStyle w:val="ListParagraph"/>
        <w:numPr>
          <w:ilvl w:val="0"/>
          <w:numId w:val="6"/>
        </w:numPr>
        <w:rPr>
          <w:rFonts w:ascii="Arial" w:hAnsi="Arial" w:cs="Arial"/>
          <w:snapToGrid w:val="0"/>
          <w:sz w:val="20"/>
          <w:szCs w:val="20"/>
        </w:rPr>
      </w:pPr>
      <w:r w:rsidRPr="00C03E4A">
        <w:rPr>
          <w:rFonts w:ascii="Arial" w:hAnsi="Arial" w:cs="Arial"/>
          <w:snapToGrid w:val="0"/>
          <w:sz w:val="20"/>
          <w:szCs w:val="20"/>
        </w:rPr>
        <w:t>Oversee program performance, compliance, and customer satisfaction in alignment with program objectives, grants, and contracts.</w:t>
      </w:r>
    </w:p>
    <w:p w14:paraId="56853B23" w14:textId="77777777" w:rsidR="003F2865" w:rsidRPr="00C03E4A" w:rsidRDefault="003F2865" w:rsidP="003F2865">
      <w:pPr>
        <w:pStyle w:val="ListParagraph"/>
        <w:numPr>
          <w:ilvl w:val="0"/>
          <w:numId w:val="6"/>
        </w:numPr>
        <w:rPr>
          <w:rFonts w:ascii="Arial" w:hAnsi="Arial" w:cs="Arial"/>
          <w:snapToGrid w:val="0"/>
          <w:sz w:val="20"/>
          <w:szCs w:val="20"/>
        </w:rPr>
      </w:pPr>
      <w:r w:rsidRPr="00C03E4A">
        <w:rPr>
          <w:rFonts w:ascii="Arial" w:hAnsi="Arial" w:cs="Arial"/>
          <w:snapToGrid w:val="0"/>
          <w:sz w:val="20"/>
          <w:szCs w:val="20"/>
        </w:rPr>
        <w:t>Manage budgets, expenditures, data quality, HMIS administration, and required reporting in collaboration with agency leadership and administrative staff.</w:t>
      </w:r>
    </w:p>
    <w:p w14:paraId="503A96FD" w14:textId="77777777" w:rsidR="003F2865" w:rsidRPr="00C03E4A" w:rsidRDefault="003F2865" w:rsidP="003F2865">
      <w:pPr>
        <w:pStyle w:val="ListParagraph"/>
        <w:numPr>
          <w:ilvl w:val="0"/>
          <w:numId w:val="6"/>
        </w:numPr>
        <w:rPr>
          <w:rFonts w:ascii="Arial" w:hAnsi="Arial" w:cs="Arial"/>
          <w:snapToGrid w:val="0"/>
          <w:sz w:val="20"/>
          <w:szCs w:val="20"/>
        </w:rPr>
      </w:pPr>
      <w:r w:rsidRPr="00C03E4A">
        <w:rPr>
          <w:rFonts w:ascii="Arial" w:hAnsi="Arial" w:cs="Arial"/>
          <w:snapToGrid w:val="0"/>
          <w:sz w:val="20"/>
          <w:szCs w:val="20"/>
        </w:rPr>
        <w:t>Develop goals and service models that improve support for individuals and families at risk of or experiencing homelessness.</w:t>
      </w:r>
    </w:p>
    <w:p w14:paraId="72BF499D" w14:textId="77777777" w:rsidR="003F2865" w:rsidRPr="00C03E4A" w:rsidRDefault="003F2865" w:rsidP="003F2865">
      <w:pPr>
        <w:pStyle w:val="ListParagraph"/>
        <w:numPr>
          <w:ilvl w:val="0"/>
          <w:numId w:val="6"/>
        </w:numPr>
        <w:rPr>
          <w:rFonts w:ascii="Arial" w:hAnsi="Arial" w:cs="Arial"/>
          <w:snapToGrid w:val="0"/>
          <w:sz w:val="20"/>
          <w:szCs w:val="20"/>
        </w:rPr>
      </w:pPr>
      <w:r w:rsidRPr="00C03E4A">
        <w:rPr>
          <w:rFonts w:ascii="Arial" w:hAnsi="Arial" w:cs="Arial"/>
          <w:snapToGrid w:val="0"/>
          <w:sz w:val="20"/>
          <w:szCs w:val="20"/>
        </w:rPr>
        <w:t>Build strong community partnerships, including leadership with the Local Housing Options Team and representation with CoC and RHAB partners.</w:t>
      </w:r>
    </w:p>
    <w:p w14:paraId="2F7806D8" w14:textId="77777777" w:rsidR="003F2865" w:rsidRPr="00C03E4A" w:rsidRDefault="003F2865" w:rsidP="003F2865">
      <w:pPr>
        <w:pStyle w:val="ListParagraph"/>
        <w:numPr>
          <w:ilvl w:val="0"/>
          <w:numId w:val="6"/>
        </w:numPr>
        <w:rPr>
          <w:rFonts w:ascii="Arial" w:hAnsi="Arial" w:cs="Arial"/>
          <w:snapToGrid w:val="0"/>
          <w:sz w:val="20"/>
          <w:szCs w:val="20"/>
        </w:rPr>
      </w:pPr>
      <w:r w:rsidRPr="00C03E4A">
        <w:rPr>
          <w:rFonts w:ascii="Arial" w:hAnsi="Arial" w:cs="Arial"/>
          <w:snapToGrid w:val="0"/>
          <w:sz w:val="20"/>
          <w:szCs w:val="20"/>
        </w:rPr>
        <w:t>Strengthen staff performance, procedures, training, and cross-department collaboration to improve service delivery.</w:t>
      </w:r>
    </w:p>
    <w:p w14:paraId="2AAB5B38" w14:textId="77777777" w:rsidR="003F2865" w:rsidRPr="00C03E4A" w:rsidRDefault="003F2865" w:rsidP="003F2865">
      <w:pPr>
        <w:pStyle w:val="ListParagraph"/>
        <w:numPr>
          <w:ilvl w:val="0"/>
          <w:numId w:val="6"/>
        </w:numPr>
        <w:rPr>
          <w:rFonts w:ascii="Arial" w:hAnsi="Arial" w:cs="Arial"/>
          <w:snapToGrid w:val="0"/>
          <w:sz w:val="20"/>
          <w:szCs w:val="20"/>
        </w:rPr>
      </w:pPr>
      <w:r w:rsidRPr="00C03E4A">
        <w:rPr>
          <w:rFonts w:ascii="Arial" w:hAnsi="Arial" w:cs="Arial"/>
          <w:snapToGrid w:val="0"/>
          <w:sz w:val="20"/>
          <w:szCs w:val="20"/>
        </w:rPr>
        <w:t>Maintain accurate records, data, and documentation in accordance with state, grant, and internal requirements.</w:t>
      </w:r>
    </w:p>
    <w:p w14:paraId="0AD74984" w14:textId="77777777" w:rsidR="006E1C80" w:rsidRPr="00504CBB" w:rsidRDefault="00632B1A" w:rsidP="00B8200B">
      <w:pPr>
        <w:ind w:left="720"/>
        <w:rPr>
          <w:rFonts w:ascii="Arial" w:hAnsi="Arial" w:cs="Arial"/>
          <w:sz w:val="20"/>
        </w:rPr>
      </w:pPr>
      <w:r>
        <w:rPr>
          <w:rFonts w:ascii="Arial" w:hAnsi="Arial" w:cs="Arial"/>
          <w:sz w:val="20"/>
        </w:rPr>
        <w:lastRenderedPageBreak/>
        <w:br/>
      </w:r>
    </w:p>
    <w:p w14:paraId="002BFC16" w14:textId="77777777" w:rsidR="00242091" w:rsidRPr="00C03E4A" w:rsidRDefault="008D5EC1">
      <w:pPr>
        <w:rPr>
          <w:rFonts w:ascii="Arial" w:hAnsi="Arial" w:cs="Arial"/>
          <w:b/>
          <w:bCs/>
          <w:sz w:val="20"/>
        </w:rPr>
      </w:pPr>
      <w:r w:rsidRPr="00C03E4A">
        <w:rPr>
          <w:rFonts w:ascii="Arial" w:hAnsi="Arial" w:cs="Arial"/>
          <w:b/>
          <w:bCs/>
          <w:sz w:val="20"/>
        </w:rPr>
        <w:t>Professional Expectations</w:t>
      </w:r>
    </w:p>
    <w:p w14:paraId="32729523" w14:textId="77777777" w:rsidR="000339EA" w:rsidRPr="00C03E4A" w:rsidRDefault="000339EA" w:rsidP="000339EA">
      <w:pPr>
        <w:numPr>
          <w:ilvl w:val="0"/>
          <w:numId w:val="2"/>
        </w:numPr>
        <w:rPr>
          <w:rFonts w:ascii="Arial" w:hAnsi="Arial" w:cs="Arial"/>
          <w:sz w:val="20"/>
        </w:rPr>
      </w:pPr>
      <w:r w:rsidRPr="00C03E4A">
        <w:rPr>
          <w:rFonts w:ascii="Arial" w:hAnsi="Arial" w:cs="Arial"/>
          <w:sz w:val="20"/>
        </w:rPr>
        <w:t>Communicate clear procedures that support consistent and compliant service delivery.</w:t>
      </w:r>
    </w:p>
    <w:p w14:paraId="70D01B95" w14:textId="77777777" w:rsidR="000339EA" w:rsidRPr="00C03E4A" w:rsidRDefault="000339EA" w:rsidP="000339EA">
      <w:pPr>
        <w:pStyle w:val="ListParagraph"/>
        <w:numPr>
          <w:ilvl w:val="0"/>
          <w:numId w:val="2"/>
        </w:numPr>
        <w:rPr>
          <w:rFonts w:ascii="Arial" w:hAnsi="Arial" w:cs="Arial"/>
          <w:snapToGrid w:val="0"/>
          <w:sz w:val="20"/>
          <w:szCs w:val="20"/>
        </w:rPr>
      </w:pPr>
      <w:r w:rsidRPr="00C03E4A">
        <w:rPr>
          <w:rFonts w:ascii="Arial" w:hAnsi="Arial" w:cs="Arial"/>
          <w:snapToGrid w:val="0"/>
          <w:sz w:val="20"/>
          <w:szCs w:val="20"/>
        </w:rPr>
        <w:t>Model professionalism, confidentiality, ethical conduct, and respect for all individuals served.</w:t>
      </w:r>
    </w:p>
    <w:p w14:paraId="7ABF105F" w14:textId="77777777" w:rsidR="000339EA" w:rsidRPr="00C03E4A" w:rsidRDefault="000339EA" w:rsidP="000339EA">
      <w:pPr>
        <w:pStyle w:val="ListParagraph"/>
        <w:numPr>
          <w:ilvl w:val="0"/>
          <w:numId w:val="2"/>
        </w:numPr>
        <w:rPr>
          <w:rFonts w:ascii="Arial" w:hAnsi="Arial" w:cs="Arial"/>
          <w:snapToGrid w:val="0"/>
          <w:sz w:val="20"/>
          <w:szCs w:val="20"/>
        </w:rPr>
      </w:pPr>
      <w:r w:rsidRPr="00C03E4A">
        <w:rPr>
          <w:rFonts w:ascii="Arial" w:hAnsi="Arial" w:cs="Arial"/>
          <w:snapToGrid w:val="0"/>
          <w:sz w:val="20"/>
          <w:szCs w:val="20"/>
        </w:rPr>
        <w:t>Support a respectful, accountable team environment by addressing concerns in accordance with agency policy.</w:t>
      </w:r>
    </w:p>
    <w:p w14:paraId="0EE4066C" w14:textId="77777777" w:rsidR="00391DEB" w:rsidRPr="00504CBB" w:rsidRDefault="007C07EA" w:rsidP="00B8200B">
      <w:pPr>
        <w:ind w:left="720"/>
        <w:rPr>
          <w:rFonts w:ascii="Arial" w:hAnsi="Arial" w:cs="Arial"/>
          <w:sz w:val="20"/>
        </w:rPr>
      </w:pPr>
      <w:r w:rsidRPr="00504CBB">
        <w:rPr>
          <w:rFonts w:ascii="Arial" w:hAnsi="Arial" w:cs="Arial"/>
          <w:sz w:val="20"/>
        </w:rPr>
        <w:br/>
      </w:r>
    </w:p>
    <w:p w14:paraId="44B6C49D" w14:textId="21EAA408" w:rsidR="004524E1" w:rsidRPr="008E69B7" w:rsidRDefault="000F0CCC" w:rsidP="008E69B7">
      <w:pPr>
        <w:rPr>
          <w:rFonts w:ascii="Arial" w:hAnsi="Arial" w:cs="Arial"/>
          <w:b/>
          <w:bCs/>
          <w:sz w:val="20"/>
        </w:rPr>
      </w:pPr>
      <w:r w:rsidRPr="00C03E4A">
        <w:rPr>
          <w:rFonts w:ascii="Arial" w:hAnsi="Arial" w:cs="Arial"/>
          <w:b/>
          <w:bCs/>
          <w:sz w:val="20"/>
        </w:rPr>
        <w:t xml:space="preserve">Qualifications &amp; </w:t>
      </w:r>
      <w:r w:rsidR="008D0B06" w:rsidRPr="00C03E4A">
        <w:rPr>
          <w:rFonts w:ascii="Arial" w:hAnsi="Arial" w:cs="Arial"/>
          <w:b/>
          <w:bCs/>
          <w:sz w:val="20"/>
        </w:rPr>
        <w:t xml:space="preserve">Leadership </w:t>
      </w:r>
      <w:r w:rsidRPr="00C03E4A">
        <w:rPr>
          <w:rFonts w:ascii="Arial" w:hAnsi="Arial" w:cs="Arial"/>
          <w:b/>
          <w:bCs/>
          <w:sz w:val="20"/>
        </w:rPr>
        <w:t>Skills</w:t>
      </w:r>
    </w:p>
    <w:p w14:paraId="32A18C09" w14:textId="77777777" w:rsidR="004524E1" w:rsidRPr="00C03E4A" w:rsidRDefault="004524E1" w:rsidP="004524E1">
      <w:pPr>
        <w:pStyle w:val="ListParagraph"/>
        <w:numPr>
          <w:ilvl w:val="0"/>
          <w:numId w:val="7"/>
        </w:numPr>
        <w:rPr>
          <w:rFonts w:ascii="Arial" w:hAnsi="Arial" w:cs="Arial"/>
          <w:snapToGrid w:val="0"/>
          <w:sz w:val="20"/>
          <w:szCs w:val="20"/>
        </w:rPr>
      </w:pPr>
      <w:r w:rsidRPr="00C03E4A">
        <w:rPr>
          <w:rFonts w:ascii="Arial" w:hAnsi="Arial" w:cs="Arial"/>
          <w:snapToGrid w:val="0"/>
          <w:sz w:val="20"/>
          <w:szCs w:val="20"/>
        </w:rPr>
        <w:t>Five years of management or supervisory experience required, including experience leading teams, coaching staff, and supporting performance improvement.</w:t>
      </w:r>
    </w:p>
    <w:p w14:paraId="7A85F64E" w14:textId="77777777" w:rsidR="004524E1" w:rsidRPr="00C03E4A" w:rsidRDefault="004524E1" w:rsidP="004524E1">
      <w:pPr>
        <w:pStyle w:val="ListParagraph"/>
        <w:numPr>
          <w:ilvl w:val="0"/>
          <w:numId w:val="7"/>
        </w:numPr>
        <w:rPr>
          <w:rFonts w:ascii="Arial" w:hAnsi="Arial" w:cs="Arial"/>
          <w:snapToGrid w:val="0"/>
          <w:sz w:val="20"/>
          <w:szCs w:val="20"/>
        </w:rPr>
      </w:pPr>
      <w:r w:rsidRPr="00C03E4A">
        <w:rPr>
          <w:rFonts w:ascii="Arial" w:hAnsi="Arial" w:cs="Arial"/>
          <w:snapToGrid w:val="0"/>
          <w:sz w:val="20"/>
          <w:szCs w:val="20"/>
        </w:rPr>
        <w:t>Experience working with diverse individuals, including people from disadvantaged socioeconomic backgrounds.</w:t>
      </w:r>
    </w:p>
    <w:p w14:paraId="004701A8" w14:textId="77777777" w:rsidR="004524E1" w:rsidRPr="00C03E4A" w:rsidRDefault="004524E1" w:rsidP="004524E1">
      <w:pPr>
        <w:pStyle w:val="ListParagraph"/>
        <w:numPr>
          <w:ilvl w:val="0"/>
          <w:numId w:val="7"/>
        </w:numPr>
        <w:rPr>
          <w:rFonts w:ascii="Arial" w:hAnsi="Arial" w:cs="Arial"/>
          <w:snapToGrid w:val="0"/>
          <w:sz w:val="20"/>
          <w:szCs w:val="20"/>
        </w:rPr>
      </w:pPr>
      <w:r w:rsidRPr="00C03E4A">
        <w:rPr>
          <w:rFonts w:ascii="Arial" w:hAnsi="Arial" w:cs="Arial"/>
          <w:snapToGrid w:val="0"/>
          <w:sz w:val="20"/>
          <w:szCs w:val="20"/>
        </w:rPr>
        <w:t>Strong leadership judgment, initiative, organization, and ability to manage priorities, timelines, and goals independently.</w:t>
      </w:r>
    </w:p>
    <w:p w14:paraId="3F172C20" w14:textId="77777777" w:rsidR="004524E1" w:rsidRPr="00C03E4A" w:rsidRDefault="004524E1" w:rsidP="004524E1">
      <w:pPr>
        <w:pStyle w:val="ListParagraph"/>
        <w:numPr>
          <w:ilvl w:val="0"/>
          <w:numId w:val="7"/>
        </w:numPr>
        <w:rPr>
          <w:rFonts w:ascii="Arial" w:hAnsi="Arial" w:cs="Arial"/>
          <w:snapToGrid w:val="0"/>
          <w:sz w:val="20"/>
          <w:szCs w:val="20"/>
        </w:rPr>
      </w:pPr>
      <w:r w:rsidRPr="00C03E4A">
        <w:rPr>
          <w:rFonts w:ascii="Arial" w:hAnsi="Arial" w:cs="Arial"/>
          <w:snapToGrid w:val="0"/>
          <w:sz w:val="20"/>
          <w:szCs w:val="20"/>
        </w:rPr>
        <w:t>Excellent analytical, verbal, and written communication skills with staff, partners, stakeholders, and the public.</w:t>
      </w:r>
    </w:p>
    <w:p w14:paraId="770493E7" w14:textId="77777777" w:rsidR="004524E1" w:rsidRPr="00C03E4A" w:rsidRDefault="004524E1" w:rsidP="004524E1">
      <w:pPr>
        <w:pStyle w:val="ListParagraph"/>
        <w:numPr>
          <w:ilvl w:val="0"/>
          <w:numId w:val="7"/>
        </w:numPr>
        <w:rPr>
          <w:rFonts w:ascii="Arial" w:hAnsi="Arial" w:cs="Arial"/>
          <w:snapToGrid w:val="0"/>
          <w:sz w:val="20"/>
          <w:szCs w:val="20"/>
        </w:rPr>
      </w:pPr>
      <w:r w:rsidRPr="00C03E4A">
        <w:rPr>
          <w:rFonts w:ascii="Arial" w:hAnsi="Arial" w:cs="Arial"/>
          <w:snapToGrid w:val="0"/>
          <w:sz w:val="20"/>
          <w:szCs w:val="20"/>
        </w:rPr>
        <w:t>Ability to build effective relationships with staff, administrators, partnering agencies, elected officials, government agencies, businesses, customers, and community members.</w:t>
      </w:r>
    </w:p>
    <w:p w14:paraId="05AAE9B3" w14:textId="77777777" w:rsidR="004524E1" w:rsidRPr="00C03E4A" w:rsidRDefault="004524E1" w:rsidP="004524E1">
      <w:pPr>
        <w:pStyle w:val="ListParagraph"/>
        <w:numPr>
          <w:ilvl w:val="0"/>
          <w:numId w:val="7"/>
        </w:numPr>
        <w:rPr>
          <w:rFonts w:ascii="Arial" w:hAnsi="Arial" w:cs="Arial"/>
          <w:snapToGrid w:val="0"/>
          <w:sz w:val="20"/>
          <w:szCs w:val="20"/>
        </w:rPr>
      </w:pPr>
      <w:r w:rsidRPr="00C03E4A">
        <w:rPr>
          <w:rFonts w:ascii="Arial" w:hAnsi="Arial" w:cs="Arial"/>
          <w:snapToGrid w:val="0"/>
          <w:sz w:val="20"/>
          <w:szCs w:val="20"/>
        </w:rPr>
        <w:t>Proficient with Microsoft Office Suite.</w:t>
      </w:r>
    </w:p>
    <w:p w14:paraId="08D43758" w14:textId="77777777" w:rsidR="004524E1" w:rsidRPr="00C03E4A" w:rsidRDefault="004524E1" w:rsidP="004524E1">
      <w:pPr>
        <w:pStyle w:val="ListParagraph"/>
        <w:numPr>
          <w:ilvl w:val="0"/>
          <w:numId w:val="7"/>
        </w:numPr>
        <w:rPr>
          <w:rFonts w:ascii="Arial" w:hAnsi="Arial" w:cs="Arial"/>
          <w:snapToGrid w:val="0"/>
          <w:sz w:val="20"/>
          <w:szCs w:val="20"/>
        </w:rPr>
      </w:pPr>
      <w:r w:rsidRPr="00C03E4A">
        <w:rPr>
          <w:rFonts w:ascii="Arial" w:hAnsi="Arial" w:cs="Arial"/>
          <w:snapToGrid w:val="0"/>
          <w:sz w:val="20"/>
          <w:szCs w:val="20"/>
        </w:rPr>
        <w:t>Criminal Background History and Child Abuse Clearances plus Pennsylvania Driver’s License and clean driving record required.</w:t>
      </w:r>
    </w:p>
    <w:p w14:paraId="505BF11A" w14:textId="77777777" w:rsidR="00632B1A" w:rsidRDefault="00632B1A" w:rsidP="00504CBB">
      <w:pPr>
        <w:rPr>
          <w:rFonts w:ascii="Arial" w:hAnsi="Arial" w:cs="Arial"/>
          <w:b/>
          <w:sz w:val="20"/>
        </w:rPr>
      </w:pPr>
    </w:p>
    <w:p w14:paraId="723D4CE2" w14:textId="77777777" w:rsidR="00391DEB" w:rsidRPr="005B795D" w:rsidRDefault="00391DEB" w:rsidP="00391DEB">
      <w:pPr>
        <w:rPr>
          <w:rFonts w:ascii="Arial" w:hAnsi="Arial" w:cs="Arial"/>
          <w:b/>
          <w:bCs/>
          <w:sz w:val="20"/>
        </w:rPr>
      </w:pPr>
    </w:p>
    <w:p w14:paraId="2F071850" w14:textId="17DA373D" w:rsidR="005B795D" w:rsidRPr="005B795D" w:rsidRDefault="005B795D" w:rsidP="005B795D">
      <w:pPr>
        <w:rPr>
          <w:rFonts w:ascii="Arial" w:hAnsi="Arial" w:cs="Arial"/>
          <w:b/>
          <w:bCs/>
          <w:sz w:val="20"/>
        </w:rPr>
      </w:pPr>
      <w:r w:rsidRPr="005B795D">
        <w:rPr>
          <w:rFonts w:ascii="Arial" w:hAnsi="Arial" w:cs="Arial"/>
          <w:b/>
          <w:bCs/>
          <w:sz w:val="20"/>
        </w:rPr>
        <w:t>Full-time 35-40 hours/week</w:t>
      </w:r>
      <w:r>
        <w:rPr>
          <w:rFonts w:ascii="Arial" w:hAnsi="Arial" w:cs="Arial"/>
          <w:b/>
          <w:bCs/>
          <w:sz w:val="20"/>
        </w:rPr>
        <w:t xml:space="preserve"> | </w:t>
      </w:r>
      <w:r w:rsidRPr="005B795D">
        <w:rPr>
          <w:rFonts w:ascii="Arial" w:hAnsi="Arial" w:cs="Arial"/>
          <w:b/>
          <w:bCs/>
          <w:sz w:val="20"/>
        </w:rPr>
        <w:t>Generous Benefits</w:t>
      </w:r>
      <w:r>
        <w:rPr>
          <w:rFonts w:ascii="Arial" w:hAnsi="Arial" w:cs="Arial"/>
          <w:b/>
          <w:bCs/>
          <w:sz w:val="20"/>
        </w:rPr>
        <w:t xml:space="preserve"> | </w:t>
      </w:r>
      <w:r w:rsidRPr="005B795D">
        <w:rPr>
          <w:rFonts w:ascii="Arial" w:hAnsi="Arial" w:cs="Arial"/>
          <w:b/>
          <w:bCs/>
          <w:sz w:val="20"/>
        </w:rPr>
        <w:t>Starts at $26.93/hour</w:t>
      </w:r>
    </w:p>
    <w:p w14:paraId="7187193A" w14:textId="77777777" w:rsidR="005B795D" w:rsidRPr="00504CBB" w:rsidRDefault="005B795D" w:rsidP="00391DEB">
      <w:pPr>
        <w:rPr>
          <w:rFonts w:ascii="Arial" w:hAnsi="Arial" w:cs="Arial"/>
          <w:sz w:val="20"/>
        </w:rPr>
      </w:pPr>
    </w:p>
    <w:p w14:paraId="34BB5D28" w14:textId="77777777" w:rsidR="00C776EC" w:rsidRDefault="00C776EC" w:rsidP="00242091">
      <w:pPr>
        <w:pBdr>
          <w:bottom w:val="single" w:sz="6" w:space="1" w:color="auto"/>
        </w:pBdr>
        <w:rPr>
          <w:rFonts w:ascii="Arial" w:hAnsi="Arial" w:cs="Arial"/>
          <w:sz w:val="20"/>
        </w:rPr>
      </w:pPr>
    </w:p>
    <w:p w14:paraId="12F1A678" w14:textId="77777777" w:rsidR="008D7A68" w:rsidRPr="008D7A68" w:rsidRDefault="008D7A68" w:rsidP="00242091">
      <w:pPr>
        <w:rPr>
          <w:rFonts w:ascii="Arial" w:hAnsi="Arial" w:cs="Arial"/>
          <w:sz w:val="20"/>
        </w:rPr>
      </w:pPr>
    </w:p>
    <w:p w14:paraId="5B8C0263" w14:textId="77777777" w:rsidR="008D7A68" w:rsidRDefault="008D7A68" w:rsidP="008D7A68">
      <w:pPr>
        <w:rPr>
          <w:rFonts w:ascii="Arial" w:hAnsi="Arial" w:cs="Arial"/>
          <w:sz w:val="20"/>
        </w:rPr>
      </w:pPr>
      <w:r w:rsidRPr="008D7A68">
        <w:rPr>
          <w:rFonts w:ascii="Arial" w:hAnsi="Arial" w:cs="Arial"/>
          <w:sz w:val="20"/>
        </w:rPr>
        <w:t>Union-Snyder Community Action Agency is an Equal Opportunity Employer</w:t>
      </w:r>
      <w:r>
        <w:rPr>
          <w:rFonts w:ascii="Arial" w:hAnsi="Arial" w:cs="Arial"/>
          <w:sz w:val="20"/>
        </w:rPr>
        <w:t>.</w:t>
      </w:r>
      <w:r w:rsidRPr="008D7A68">
        <w:rPr>
          <w:rFonts w:ascii="Arial" w:hAnsi="Arial" w:cs="Arial"/>
          <w:sz w:val="20"/>
        </w:rPr>
        <w:t xml:space="preserve"> Union-Snyder CAA is an at-will employer.</w:t>
      </w:r>
      <w:r>
        <w:rPr>
          <w:rFonts w:ascii="Arial" w:hAnsi="Arial" w:cs="Arial"/>
          <w:sz w:val="20"/>
        </w:rPr>
        <w:t xml:space="preserve"> </w:t>
      </w:r>
      <w:r w:rsidRPr="008D7A68">
        <w:rPr>
          <w:rFonts w:ascii="Arial" w:hAnsi="Arial" w:cs="Arial"/>
          <w:sz w:val="20"/>
        </w:rPr>
        <w:t>Fulltime benefits includ</w:t>
      </w:r>
      <w:r>
        <w:rPr>
          <w:rFonts w:ascii="Arial" w:hAnsi="Arial" w:cs="Arial"/>
          <w:sz w:val="20"/>
        </w:rPr>
        <w:t>e</w:t>
      </w:r>
      <w:r w:rsidRPr="008D7A68">
        <w:rPr>
          <w:rFonts w:ascii="Arial" w:hAnsi="Arial" w:cs="Arial"/>
          <w:sz w:val="20"/>
        </w:rPr>
        <w:t xml:space="preserve"> health insurance, pai</w:t>
      </w:r>
      <w:r>
        <w:rPr>
          <w:rFonts w:ascii="Arial" w:hAnsi="Arial" w:cs="Arial"/>
          <w:sz w:val="20"/>
        </w:rPr>
        <w:t xml:space="preserve">d time off, and retirement plan. </w:t>
      </w:r>
      <w:r w:rsidRPr="008D7A68">
        <w:rPr>
          <w:rFonts w:ascii="Arial" w:hAnsi="Arial" w:cs="Arial"/>
          <w:sz w:val="20"/>
        </w:rPr>
        <w:t>Criminal Background History and Child Abuse Clearances plus Pennsylvania’s Driver’s License and clean driving record will be required.</w:t>
      </w:r>
    </w:p>
    <w:p w14:paraId="25448408" w14:textId="77777777" w:rsidR="008D7A68" w:rsidRDefault="008D7A68" w:rsidP="008D7A68">
      <w:pPr>
        <w:rPr>
          <w:rFonts w:ascii="Arial" w:hAnsi="Arial" w:cs="Arial"/>
          <w:sz w:val="20"/>
        </w:rPr>
      </w:pPr>
    </w:p>
    <w:p w14:paraId="5089E83E" w14:textId="77777777" w:rsidR="008D7A68" w:rsidRPr="008D7A68" w:rsidRDefault="008D7A68" w:rsidP="008D7A68">
      <w:pPr>
        <w:rPr>
          <w:rFonts w:ascii="Arial" w:hAnsi="Arial" w:cs="Arial"/>
          <w:sz w:val="20"/>
        </w:rPr>
      </w:pPr>
      <w:r w:rsidRPr="008D7A68">
        <w:rPr>
          <w:rFonts w:ascii="Arial" w:hAnsi="Arial" w:cs="Arial"/>
          <w:sz w:val="20"/>
        </w:rPr>
        <w:t>Submit cover letter, resume, and required clearances</w:t>
      </w:r>
      <w:r>
        <w:rPr>
          <w:rFonts w:ascii="Arial" w:hAnsi="Arial" w:cs="Arial"/>
          <w:sz w:val="20"/>
        </w:rPr>
        <w:t>,</w:t>
      </w:r>
      <w:r w:rsidRPr="008D7A68">
        <w:rPr>
          <w:rFonts w:ascii="Arial" w:hAnsi="Arial" w:cs="Arial"/>
          <w:sz w:val="20"/>
        </w:rPr>
        <w:t xml:space="preserve"> if available</w:t>
      </w:r>
      <w:r>
        <w:rPr>
          <w:rFonts w:ascii="Arial" w:hAnsi="Arial" w:cs="Arial"/>
          <w:sz w:val="20"/>
        </w:rPr>
        <w:t>,</w:t>
      </w:r>
      <w:r w:rsidRPr="008D7A68">
        <w:rPr>
          <w:rFonts w:ascii="Arial" w:hAnsi="Arial" w:cs="Arial"/>
          <w:sz w:val="20"/>
        </w:rPr>
        <w:t xml:space="preserve"> to the Human Resources Department:</w:t>
      </w:r>
    </w:p>
    <w:p w14:paraId="559F7B59" w14:textId="77777777" w:rsidR="008D7A68" w:rsidRPr="008D7A68" w:rsidRDefault="008D7A68" w:rsidP="008D7A68">
      <w:pPr>
        <w:rPr>
          <w:rFonts w:ascii="Arial" w:hAnsi="Arial" w:cs="Arial"/>
          <w:b/>
          <w:sz w:val="20"/>
        </w:rPr>
      </w:pPr>
      <w:r w:rsidRPr="008D7A68">
        <w:rPr>
          <w:rFonts w:ascii="Arial" w:hAnsi="Arial" w:cs="Arial"/>
          <w:b/>
          <w:sz w:val="20"/>
        </w:rPr>
        <w:t>Union-Snyder Community Action Agency</w:t>
      </w:r>
    </w:p>
    <w:p w14:paraId="624BE397" w14:textId="77777777" w:rsidR="008D7A68" w:rsidRPr="008D7A68" w:rsidRDefault="008D7A68" w:rsidP="008D7A68">
      <w:pPr>
        <w:rPr>
          <w:rFonts w:ascii="Arial" w:hAnsi="Arial" w:cs="Arial"/>
          <w:b/>
          <w:sz w:val="20"/>
        </w:rPr>
      </w:pPr>
      <w:r w:rsidRPr="008D7A68">
        <w:rPr>
          <w:rFonts w:ascii="Arial" w:hAnsi="Arial" w:cs="Arial"/>
          <w:b/>
          <w:sz w:val="20"/>
        </w:rPr>
        <w:t>713 Bridge Street, Suite 10</w:t>
      </w:r>
    </w:p>
    <w:p w14:paraId="14670507" w14:textId="77777777" w:rsidR="008D7A68" w:rsidRPr="008D7A68" w:rsidRDefault="008D7A68" w:rsidP="008D7A68">
      <w:pPr>
        <w:rPr>
          <w:rFonts w:ascii="Arial" w:hAnsi="Arial" w:cs="Arial"/>
          <w:b/>
          <w:sz w:val="20"/>
        </w:rPr>
      </w:pPr>
      <w:r w:rsidRPr="008D7A68">
        <w:rPr>
          <w:rFonts w:ascii="Arial" w:hAnsi="Arial" w:cs="Arial"/>
          <w:b/>
          <w:sz w:val="20"/>
        </w:rPr>
        <w:t>Selinsgrove, PA 17870</w:t>
      </w:r>
    </w:p>
    <w:p w14:paraId="4F38A9F8" w14:textId="77777777" w:rsidR="008D7A68" w:rsidRPr="008D7A68" w:rsidRDefault="008D7A68" w:rsidP="008D7A68">
      <w:pPr>
        <w:rPr>
          <w:rFonts w:ascii="Arial" w:hAnsi="Arial" w:cs="Arial"/>
          <w:b/>
          <w:sz w:val="20"/>
        </w:rPr>
      </w:pPr>
      <w:r w:rsidRPr="008D7A68">
        <w:rPr>
          <w:rFonts w:ascii="Arial" w:hAnsi="Arial" w:cs="Arial"/>
          <w:b/>
          <w:sz w:val="20"/>
        </w:rPr>
        <w:t xml:space="preserve">Email: </w:t>
      </w:r>
      <w:hyperlink r:id="rId13" w:history="1">
        <w:r w:rsidR="0079412C" w:rsidRPr="0079412C">
          <w:rPr>
            <w:rStyle w:val="Hyperlink"/>
            <w:rFonts w:ascii="Arial" w:hAnsi="Arial" w:cs="Arial"/>
            <w:b/>
            <w:sz w:val="20"/>
          </w:rPr>
          <w:t>hr@union-snydercaa.org</w:t>
        </w:r>
      </w:hyperlink>
    </w:p>
    <w:p w14:paraId="4BDD736C" w14:textId="77777777" w:rsidR="008D7A68" w:rsidRDefault="008D7A68" w:rsidP="00242091">
      <w:pPr>
        <w:rPr>
          <w:rFonts w:ascii="Arial" w:hAnsi="Arial" w:cs="Arial"/>
          <w:sz w:val="20"/>
        </w:rPr>
      </w:pPr>
    </w:p>
    <w:p w14:paraId="09A1D865" w14:textId="77777777" w:rsidR="00242091" w:rsidRDefault="00242091" w:rsidP="00242091">
      <w:pPr>
        <w:jc w:val="center"/>
        <w:rPr>
          <w:rFonts w:ascii="Arial" w:hAnsi="Arial" w:cs="Arial"/>
          <w:sz w:val="20"/>
        </w:rPr>
      </w:pPr>
    </w:p>
    <w:p w14:paraId="20F74C39" w14:textId="77777777" w:rsidR="00242091" w:rsidRDefault="00242091" w:rsidP="00242091">
      <w:pPr>
        <w:jc w:val="center"/>
        <w:rPr>
          <w:rFonts w:ascii="Arial" w:hAnsi="Arial" w:cs="Arial"/>
          <w:sz w:val="20"/>
        </w:rPr>
      </w:pPr>
    </w:p>
    <w:p w14:paraId="4A33DCA8" w14:textId="77777777" w:rsidR="00242091" w:rsidRDefault="00242091" w:rsidP="00242091">
      <w:pPr>
        <w:jc w:val="center"/>
        <w:rPr>
          <w:rFonts w:ascii="Arial" w:hAnsi="Arial" w:cs="Arial"/>
          <w:sz w:val="20"/>
        </w:rPr>
      </w:pPr>
    </w:p>
    <w:p w14:paraId="42A4EA7A" w14:textId="77777777" w:rsidR="00242091" w:rsidRPr="00504CBB" w:rsidRDefault="00242091" w:rsidP="00242091">
      <w:pPr>
        <w:rPr>
          <w:rFonts w:ascii="Arial" w:hAnsi="Arial" w:cs="Arial"/>
          <w:b/>
          <w:sz w:val="20"/>
        </w:rPr>
      </w:pPr>
    </w:p>
    <w:sectPr w:rsidR="00242091" w:rsidRPr="00504CBB" w:rsidSect="00391DEB">
      <w:headerReference w:type="even" r:id="rId14"/>
      <w:headerReference w:type="default" r:id="rId15"/>
      <w:footerReference w:type="even" r:id="rId16"/>
      <w:footerReference w:type="default" r:id="rId17"/>
      <w:headerReference w:type="first" r:id="rId18"/>
      <w:footerReference w:type="first" r:id="rId19"/>
      <w:endnotePr>
        <w:numFmt w:val="decimal"/>
      </w:endnotePr>
      <w:type w:val="continuous"/>
      <w:pgSz w:w="12240" w:h="15840" w:code="1"/>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6A0B2" w14:textId="77777777" w:rsidR="00BE4181" w:rsidRDefault="00BE4181">
      <w:r>
        <w:separator/>
      </w:r>
    </w:p>
  </w:endnote>
  <w:endnote w:type="continuationSeparator" w:id="0">
    <w:p w14:paraId="25538517" w14:textId="77777777" w:rsidR="00BE4181" w:rsidRDefault="00BE4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2BF46" w14:textId="77777777" w:rsidR="00B8200B" w:rsidRDefault="00B820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2B69A" w14:textId="77777777" w:rsidR="00E06C1A" w:rsidRPr="00391DEB" w:rsidRDefault="00E06C1A">
    <w:pPr>
      <w:pStyle w:val="Footer"/>
      <w:jc w:val="center"/>
      <w:rPr>
        <w:rFonts w:ascii="Arial" w:hAnsi="Arial" w:cs="Arial"/>
      </w:rPr>
    </w:pPr>
    <w:r w:rsidRPr="00391DEB">
      <w:rPr>
        <w:rFonts w:ascii="Arial" w:hAnsi="Arial" w:cs="Arial"/>
      </w:rPr>
      <w:fldChar w:fldCharType="begin"/>
    </w:r>
    <w:r w:rsidRPr="00391DEB">
      <w:rPr>
        <w:rFonts w:ascii="Arial" w:hAnsi="Arial" w:cs="Arial"/>
      </w:rPr>
      <w:instrText xml:space="preserve"> PAGE   \* MERGEFORMAT </w:instrText>
    </w:r>
    <w:r w:rsidRPr="00391DEB">
      <w:rPr>
        <w:rFonts w:ascii="Arial" w:hAnsi="Arial" w:cs="Arial"/>
      </w:rPr>
      <w:fldChar w:fldCharType="separate"/>
    </w:r>
    <w:r w:rsidR="005B1956">
      <w:rPr>
        <w:rFonts w:ascii="Arial" w:hAnsi="Arial" w:cs="Arial"/>
        <w:noProof/>
      </w:rPr>
      <w:t>1</w:t>
    </w:r>
    <w:r w:rsidRPr="00391DEB">
      <w:rPr>
        <w:rFonts w:ascii="Arial" w:hAnsi="Arial" w:cs="Arial"/>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16FE4" w14:textId="77777777" w:rsidR="00B8200B" w:rsidRDefault="00B820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9B1E3" w14:textId="77777777" w:rsidR="00BE4181" w:rsidRDefault="00BE4181">
      <w:r>
        <w:separator/>
      </w:r>
    </w:p>
  </w:footnote>
  <w:footnote w:type="continuationSeparator" w:id="0">
    <w:p w14:paraId="59D4E1BA" w14:textId="77777777" w:rsidR="00BE4181" w:rsidRDefault="00BE41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8F70D" w14:textId="77777777" w:rsidR="00B8200B" w:rsidRDefault="00B820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02F93" w14:textId="6E39FE40" w:rsidR="00242091" w:rsidRPr="00242091" w:rsidRDefault="00242091" w:rsidP="00242091">
    <w:pPr>
      <w:pStyle w:val="Header"/>
      <w:jc w:val="right"/>
      <w:rPr>
        <w:rFonts w:ascii="Arial" w:hAnsi="Arial" w:cs="Arial"/>
        <w:sz w:val="18"/>
      </w:rPr>
    </w:pPr>
    <w:r w:rsidRPr="00242091">
      <w:rPr>
        <w:rFonts w:ascii="Arial" w:hAnsi="Arial" w:cs="Arial"/>
        <w:sz w:val="18"/>
      </w:rPr>
      <w:fldChar w:fldCharType="begin"/>
    </w:r>
    <w:r w:rsidRPr="00242091">
      <w:rPr>
        <w:rFonts w:ascii="Arial" w:hAnsi="Arial" w:cs="Arial"/>
        <w:sz w:val="18"/>
      </w:rPr>
      <w:instrText xml:space="preserve"> DATE \@ "M/d/yyyy" </w:instrText>
    </w:r>
    <w:r w:rsidRPr="00242091">
      <w:rPr>
        <w:rFonts w:ascii="Arial" w:hAnsi="Arial" w:cs="Arial"/>
        <w:sz w:val="18"/>
      </w:rPr>
      <w:fldChar w:fldCharType="separate"/>
    </w:r>
    <w:r w:rsidR="005B795D">
      <w:rPr>
        <w:rFonts w:ascii="Arial" w:hAnsi="Arial" w:cs="Arial"/>
        <w:noProof/>
        <w:sz w:val="18"/>
      </w:rPr>
      <w:t>9/16/2026</w:t>
    </w:r>
    <w:r w:rsidRPr="00242091">
      <w:rPr>
        <w:rFonts w:ascii="Arial" w:hAnsi="Arial" w:cs="Arial"/>
        <w:sz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FCD6F" w14:textId="77777777" w:rsidR="00B8200B" w:rsidRDefault="00B820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0B8"/>
    <w:multiLevelType w:val="hybridMultilevel"/>
    <w:tmpl w:val="7494D3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134DAA"/>
    <w:multiLevelType w:val="hybridMultilevel"/>
    <w:tmpl w:val="8F8C7E5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CE146B"/>
    <w:multiLevelType w:val="hybridMultilevel"/>
    <w:tmpl w:val="4D203B58"/>
    <w:lvl w:ilvl="0" w:tplc="203CF78A">
      <w:start w:val="1"/>
      <w:numFmt w:val="decimal"/>
      <w:lvlText w:val="%1."/>
      <w:lvlJc w:val="left"/>
      <w:pPr>
        <w:ind w:left="720" w:hanging="360"/>
      </w:pPr>
      <w:rPr>
        <w:rFonts w:ascii="Arial" w:eastAsia="Arial" w:hAnsi="Arial" w:cs="Arial"/>
      </w:rPr>
    </w:lvl>
    <w:lvl w:ilvl="1" w:tplc="C9488932">
      <w:start w:val="1"/>
      <w:numFmt w:val="bullet"/>
      <w:lvlText w:val="o"/>
      <w:lvlJc w:val="left"/>
      <w:pPr>
        <w:ind w:left="1440" w:hanging="360"/>
      </w:pPr>
      <w:rPr>
        <w:rFonts w:ascii="Courier New" w:hAnsi="Courier New" w:hint="default"/>
      </w:rPr>
    </w:lvl>
    <w:lvl w:ilvl="2" w:tplc="A7B8DA46">
      <w:start w:val="1"/>
      <w:numFmt w:val="bullet"/>
      <w:lvlText w:val=""/>
      <w:lvlJc w:val="left"/>
      <w:pPr>
        <w:ind w:left="2160" w:hanging="360"/>
      </w:pPr>
      <w:rPr>
        <w:rFonts w:ascii="Wingdings" w:hAnsi="Wingdings" w:hint="default"/>
      </w:rPr>
    </w:lvl>
    <w:lvl w:ilvl="3" w:tplc="3586CD1E">
      <w:start w:val="1"/>
      <w:numFmt w:val="bullet"/>
      <w:lvlText w:val=""/>
      <w:lvlJc w:val="left"/>
      <w:pPr>
        <w:ind w:left="2880" w:hanging="360"/>
      </w:pPr>
      <w:rPr>
        <w:rFonts w:ascii="Symbol" w:hAnsi="Symbol" w:hint="default"/>
      </w:rPr>
    </w:lvl>
    <w:lvl w:ilvl="4" w:tplc="75223068">
      <w:start w:val="1"/>
      <w:numFmt w:val="bullet"/>
      <w:lvlText w:val="o"/>
      <w:lvlJc w:val="left"/>
      <w:pPr>
        <w:ind w:left="3600" w:hanging="360"/>
      </w:pPr>
      <w:rPr>
        <w:rFonts w:ascii="Courier New" w:hAnsi="Courier New" w:hint="default"/>
      </w:rPr>
    </w:lvl>
    <w:lvl w:ilvl="5" w:tplc="6B68CCC6">
      <w:start w:val="1"/>
      <w:numFmt w:val="bullet"/>
      <w:lvlText w:val=""/>
      <w:lvlJc w:val="left"/>
      <w:pPr>
        <w:ind w:left="4320" w:hanging="360"/>
      </w:pPr>
      <w:rPr>
        <w:rFonts w:ascii="Wingdings" w:hAnsi="Wingdings" w:hint="default"/>
      </w:rPr>
    </w:lvl>
    <w:lvl w:ilvl="6" w:tplc="83F61C30">
      <w:start w:val="1"/>
      <w:numFmt w:val="bullet"/>
      <w:lvlText w:val=""/>
      <w:lvlJc w:val="left"/>
      <w:pPr>
        <w:ind w:left="5040" w:hanging="360"/>
      </w:pPr>
      <w:rPr>
        <w:rFonts w:ascii="Symbol" w:hAnsi="Symbol" w:hint="default"/>
      </w:rPr>
    </w:lvl>
    <w:lvl w:ilvl="7" w:tplc="A2447606">
      <w:start w:val="1"/>
      <w:numFmt w:val="bullet"/>
      <w:lvlText w:val="o"/>
      <w:lvlJc w:val="left"/>
      <w:pPr>
        <w:ind w:left="5760" w:hanging="360"/>
      </w:pPr>
      <w:rPr>
        <w:rFonts w:ascii="Courier New" w:hAnsi="Courier New" w:hint="default"/>
      </w:rPr>
    </w:lvl>
    <w:lvl w:ilvl="8" w:tplc="23AAAFE0">
      <w:start w:val="1"/>
      <w:numFmt w:val="bullet"/>
      <w:lvlText w:val=""/>
      <w:lvlJc w:val="left"/>
      <w:pPr>
        <w:ind w:left="6480" w:hanging="360"/>
      </w:pPr>
      <w:rPr>
        <w:rFonts w:ascii="Wingdings" w:hAnsi="Wingdings" w:hint="default"/>
      </w:rPr>
    </w:lvl>
  </w:abstractNum>
  <w:abstractNum w:abstractNumId="3" w15:restartNumberingAfterBreak="0">
    <w:nsid w:val="2E2F7747"/>
    <w:multiLevelType w:val="hybridMultilevel"/>
    <w:tmpl w:val="99F28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325BB9"/>
    <w:multiLevelType w:val="hybridMultilevel"/>
    <w:tmpl w:val="048CA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C578E7"/>
    <w:multiLevelType w:val="hybridMultilevel"/>
    <w:tmpl w:val="FF7CE6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7B6C63"/>
    <w:multiLevelType w:val="multilevel"/>
    <w:tmpl w:val="9CD4E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F351E2"/>
    <w:multiLevelType w:val="multilevel"/>
    <w:tmpl w:val="443E4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D95509"/>
    <w:multiLevelType w:val="hybridMultilevel"/>
    <w:tmpl w:val="E0A4AF6E"/>
    <w:lvl w:ilvl="0" w:tplc="9F6A3510">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CA73B4"/>
    <w:multiLevelType w:val="multilevel"/>
    <w:tmpl w:val="255E1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EE4BE6"/>
    <w:multiLevelType w:val="multilevel"/>
    <w:tmpl w:val="FE885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D76CDF"/>
    <w:multiLevelType w:val="hybridMultilevel"/>
    <w:tmpl w:val="A96AF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CF13F5"/>
    <w:multiLevelType w:val="multilevel"/>
    <w:tmpl w:val="82521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576E5B"/>
    <w:multiLevelType w:val="multilevel"/>
    <w:tmpl w:val="AF0AB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0B2671A"/>
    <w:multiLevelType w:val="hybridMultilevel"/>
    <w:tmpl w:val="51EA0CB8"/>
    <w:lvl w:ilvl="0" w:tplc="0FF808DE">
      <w:start w:val="1"/>
      <w:numFmt w:val="decimal"/>
      <w:lvlText w:val="%1."/>
      <w:lvlJc w:val="left"/>
      <w:pPr>
        <w:ind w:left="720" w:hanging="360"/>
      </w:pPr>
      <w:rPr>
        <w:rFonts w:ascii="Arial" w:eastAsia="Aptos"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B679F8"/>
    <w:multiLevelType w:val="multilevel"/>
    <w:tmpl w:val="EB1C5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8925C53"/>
    <w:multiLevelType w:val="hybridMultilevel"/>
    <w:tmpl w:val="A96AF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130DC9"/>
    <w:multiLevelType w:val="hybridMultilevel"/>
    <w:tmpl w:val="129EB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1787189">
    <w:abstractNumId w:val="3"/>
  </w:num>
  <w:num w:numId="2" w16cid:durableId="79916476">
    <w:abstractNumId w:val="11"/>
  </w:num>
  <w:num w:numId="3" w16cid:durableId="606693095">
    <w:abstractNumId w:val="8"/>
  </w:num>
  <w:num w:numId="4" w16cid:durableId="1822236136">
    <w:abstractNumId w:val="0"/>
  </w:num>
  <w:num w:numId="5" w16cid:durableId="214047069">
    <w:abstractNumId w:val="17"/>
  </w:num>
  <w:num w:numId="6" w16cid:durableId="691150857">
    <w:abstractNumId w:val="5"/>
  </w:num>
  <w:num w:numId="7" w16cid:durableId="731193925">
    <w:abstractNumId w:val="16"/>
  </w:num>
  <w:num w:numId="8" w16cid:durableId="2021465190">
    <w:abstractNumId w:val="4"/>
  </w:num>
  <w:num w:numId="9" w16cid:durableId="569586056">
    <w:abstractNumId w:val="14"/>
  </w:num>
  <w:num w:numId="10" w16cid:durableId="1967616818">
    <w:abstractNumId w:val="2"/>
  </w:num>
  <w:num w:numId="11" w16cid:durableId="648902599">
    <w:abstractNumId w:val="1"/>
  </w:num>
  <w:num w:numId="12" w16cid:durableId="1375274462">
    <w:abstractNumId w:val="6"/>
  </w:num>
  <w:num w:numId="13" w16cid:durableId="987906237">
    <w:abstractNumId w:val="9"/>
  </w:num>
  <w:num w:numId="14" w16cid:durableId="1189762191">
    <w:abstractNumId w:val="10"/>
  </w:num>
  <w:num w:numId="15" w16cid:durableId="690495183">
    <w:abstractNumId w:val="7"/>
  </w:num>
  <w:num w:numId="16" w16cid:durableId="628510205">
    <w:abstractNumId w:val="13"/>
  </w:num>
  <w:num w:numId="17" w16cid:durableId="884222942">
    <w:abstractNumId w:val="12"/>
  </w:num>
  <w:num w:numId="18" w16cid:durableId="831334847">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style="mso-position-horizontal-relative:page" o:allowincell="f" fillcolor="black" stroke="f">
      <v:fill color="black" color2="black"/>
      <v:stroke weight="0" on="f"/>
    </o:shapedefaults>
  </w:hdrShapeDefault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B43ED"/>
    <w:rsid w:val="00014743"/>
    <w:rsid w:val="000339EA"/>
    <w:rsid w:val="00057519"/>
    <w:rsid w:val="00061ECE"/>
    <w:rsid w:val="00077457"/>
    <w:rsid w:val="00097534"/>
    <w:rsid w:val="000B6A39"/>
    <w:rsid w:val="000F0CCC"/>
    <w:rsid w:val="00102B38"/>
    <w:rsid w:val="00120269"/>
    <w:rsid w:val="00135AD6"/>
    <w:rsid w:val="001455D2"/>
    <w:rsid w:val="00191741"/>
    <w:rsid w:val="001C599F"/>
    <w:rsid w:val="001D4AD8"/>
    <w:rsid w:val="001D71A6"/>
    <w:rsid w:val="001F48F0"/>
    <w:rsid w:val="0020035D"/>
    <w:rsid w:val="00242091"/>
    <w:rsid w:val="00247464"/>
    <w:rsid w:val="00252782"/>
    <w:rsid w:val="00260FF5"/>
    <w:rsid w:val="00264EAB"/>
    <w:rsid w:val="002C5EBF"/>
    <w:rsid w:val="002D3FC1"/>
    <w:rsid w:val="002D7C46"/>
    <w:rsid w:val="002E40FD"/>
    <w:rsid w:val="002F0E16"/>
    <w:rsid w:val="003215EA"/>
    <w:rsid w:val="00322253"/>
    <w:rsid w:val="00324680"/>
    <w:rsid w:val="00352F91"/>
    <w:rsid w:val="00360835"/>
    <w:rsid w:val="00377BFC"/>
    <w:rsid w:val="00387938"/>
    <w:rsid w:val="00390108"/>
    <w:rsid w:val="00391DEB"/>
    <w:rsid w:val="00397DB2"/>
    <w:rsid w:val="003B2356"/>
    <w:rsid w:val="003C1C27"/>
    <w:rsid w:val="003D4572"/>
    <w:rsid w:val="003E3E27"/>
    <w:rsid w:val="003F2865"/>
    <w:rsid w:val="004166B0"/>
    <w:rsid w:val="00421E50"/>
    <w:rsid w:val="00424481"/>
    <w:rsid w:val="00431CE1"/>
    <w:rsid w:val="00435F4F"/>
    <w:rsid w:val="004434F9"/>
    <w:rsid w:val="0044474A"/>
    <w:rsid w:val="004469F4"/>
    <w:rsid w:val="004524E1"/>
    <w:rsid w:val="0046157B"/>
    <w:rsid w:val="0046322A"/>
    <w:rsid w:val="00463F11"/>
    <w:rsid w:val="00471EA3"/>
    <w:rsid w:val="004C1D1C"/>
    <w:rsid w:val="004D5409"/>
    <w:rsid w:val="0050035B"/>
    <w:rsid w:val="00504CBB"/>
    <w:rsid w:val="00542E3D"/>
    <w:rsid w:val="00547450"/>
    <w:rsid w:val="00553187"/>
    <w:rsid w:val="00570BE2"/>
    <w:rsid w:val="0059541D"/>
    <w:rsid w:val="005B1956"/>
    <w:rsid w:val="005B795D"/>
    <w:rsid w:val="005C508D"/>
    <w:rsid w:val="005C6327"/>
    <w:rsid w:val="005C6B39"/>
    <w:rsid w:val="005E6CD0"/>
    <w:rsid w:val="005F3BA8"/>
    <w:rsid w:val="005F6633"/>
    <w:rsid w:val="006230EB"/>
    <w:rsid w:val="00631EC4"/>
    <w:rsid w:val="00632B1A"/>
    <w:rsid w:val="00636F45"/>
    <w:rsid w:val="00655010"/>
    <w:rsid w:val="00662152"/>
    <w:rsid w:val="00690CF1"/>
    <w:rsid w:val="006B391E"/>
    <w:rsid w:val="006C7BEA"/>
    <w:rsid w:val="006D557A"/>
    <w:rsid w:val="006E1C80"/>
    <w:rsid w:val="006E7BC2"/>
    <w:rsid w:val="00713191"/>
    <w:rsid w:val="0072061C"/>
    <w:rsid w:val="00726BF2"/>
    <w:rsid w:val="00753DF0"/>
    <w:rsid w:val="007735C6"/>
    <w:rsid w:val="007857A0"/>
    <w:rsid w:val="007902AD"/>
    <w:rsid w:val="0079412C"/>
    <w:rsid w:val="007A74F2"/>
    <w:rsid w:val="007B32FE"/>
    <w:rsid w:val="007C07EA"/>
    <w:rsid w:val="007C68B4"/>
    <w:rsid w:val="007D1A7D"/>
    <w:rsid w:val="007E537C"/>
    <w:rsid w:val="00853552"/>
    <w:rsid w:val="008551DB"/>
    <w:rsid w:val="00855B0B"/>
    <w:rsid w:val="00870B7F"/>
    <w:rsid w:val="00871B64"/>
    <w:rsid w:val="008759DE"/>
    <w:rsid w:val="00887D48"/>
    <w:rsid w:val="008932D2"/>
    <w:rsid w:val="008A39EC"/>
    <w:rsid w:val="008C45EA"/>
    <w:rsid w:val="008D0B06"/>
    <w:rsid w:val="008D1DD7"/>
    <w:rsid w:val="008D5EC1"/>
    <w:rsid w:val="008D7A68"/>
    <w:rsid w:val="008E69B7"/>
    <w:rsid w:val="00902302"/>
    <w:rsid w:val="0091432C"/>
    <w:rsid w:val="009232D1"/>
    <w:rsid w:val="00953F39"/>
    <w:rsid w:val="0095711F"/>
    <w:rsid w:val="00966ABA"/>
    <w:rsid w:val="00967E68"/>
    <w:rsid w:val="0099286D"/>
    <w:rsid w:val="009B67F8"/>
    <w:rsid w:val="009E78C4"/>
    <w:rsid w:val="009E7AAC"/>
    <w:rsid w:val="009E7B84"/>
    <w:rsid w:val="00A03581"/>
    <w:rsid w:val="00A456FB"/>
    <w:rsid w:val="00A46FC4"/>
    <w:rsid w:val="00A5460F"/>
    <w:rsid w:val="00A62703"/>
    <w:rsid w:val="00A702E8"/>
    <w:rsid w:val="00A7313F"/>
    <w:rsid w:val="00A917B9"/>
    <w:rsid w:val="00A924DB"/>
    <w:rsid w:val="00AE2A93"/>
    <w:rsid w:val="00AF1292"/>
    <w:rsid w:val="00AF1E9B"/>
    <w:rsid w:val="00B000B6"/>
    <w:rsid w:val="00B177B4"/>
    <w:rsid w:val="00B26007"/>
    <w:rsid w:val="00B44E21"/>
    <w:rsid w:val="00B53FD7"/>
    <w:rsid w:val="00B8200B"/>
    <w:rsid w:val="00B87115"/>
    <w:rsid w:val="00B97EE4"/>
    <w:rsid w:val="00BA070C"/>
    <w:rsid w:val="00BA0CB2"/>
    <w:rsid w:val="00BE4181"/>
    <w:rsid w:val="00BE6151"/>
    <w:rsid w:val="00C03E4A"/>
    <w:rsid w:val="00C130D6"/>
    <w:rsid w:val="00C21645"/>
    <w:rsid w:val="00C25218"/>
    <w:rsid w:val="00C40103"/>
    <w:rsid w:val="00C406CF"/>
    <w:rsid w:val="00C450F4"/>
    <w:rsid w:val="00C53DA3"/>
    <w:rsid w:val="00C60B3E"/>
    <w:rsid w:val="00C7066F"/>
    <w:rsid w:val="00C776EC"/>
    <w:rsid w:val="00C9396E"/>
    <w:rsid w:val="00C93AA9"/>
    <w:rsid w:val="00CA2591"/>
    <w:rsid w:val="00CA4853"/>
    <w:rsid w:val="00CB4BE2"/>
    <w:rsid w:val="00CD2EFF"/>
    <w:rsid w:val="00CE3CA6"/>
    <w:rsid w:val="00CF6F0A"/>
    <w:rsid w:val="00D14ABA"/>
    <w:rsid w:val="00D17960"/>
    <w:rsid w:val="00D25BAC"/>
    <w:rsid w:val="00D320B2"/>
    <w:rsid w:val="00D748CE"/>
    <w:rsid w:val="00D80143"/>
    <w:rsid w:val="00D80292"/>
    <w:rsid w:val="00D871AA"/>
    <w:rsid w:val="00DA07E4"/>
    <w:rsid w:val="00DB2141"/>
    <w:rsid w:val="00DB43ED"/>
    <w:rsid w:val="00DC2468"/>
    <w:rsid w:val="00DE716E"/>
    <w:rsid w:val="00E019A3"/>
    <w:rsid w:val="00E06C1A"/>
    <w:rsid w:val="00E13333"/>
    <w:rsid w:val="00E172AF"/>
    <w:rsid w:val="00E202CB"/>
    <w:rsid w:val="00E270A0"/>
    <w:rsid w:val="00E34F8B"/>
    <w:rsid w:val="00E41D0F"/>
    <w:rsid w:val="00E70E15"/>
    <w:rsid w:val="00E93B1D"/>
    <w:rsid w:val="00E95291"/>
    <w:rsid w:val="00E96EE5"/>
    <w:rsid w:val="00EA207D"/>
    <w:rsid w:val="00EA7689"/>
    <w:rsid w:val="00ED6650"/>
    <w:rsid w:val="00F008DA"/>
    <w:rsid w:val="00F04331"/>
    <w:rsid w:val="00F97903"/>
    <w:rsid w:val="00FB3D91"/>
    <w:rsid w:val="00FB4F0F"/>
    <w:rsid w:val="00FC23B2"/>
    <w:rsid w:val="00FC7F83"/>
    <w:rsid w:val="00FD1AEE"/>
    <w:rsid w:val="00FE1586"/>
    <w:rsid w:val="00FF7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 o:allowincell="f" fillcolor="black" stroke="f">
      <v:fill color="black" color2="black"/>
      <v:stroke weight="0" on="f"/>
    </o:shapedefaults>
    <o:shapelayout v:ext="edit">
      <o:idmap v:ext="edit" data="2"/>
    </o:shapelayout>
  </w:shapeDefaults>
  <w:decimalSymbol w:val="."/>
  <w:listSeparator w:val=","/>
  <w14:docId w14:val="2440B87A"/>
  <w15:chartTrackingRefBased/>
  <w15:docId w15:val="{E4288598-2138-496F-ABEB-7A97EA4C4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6EC"/>
    <w:pPr>
      <w:widowControl w:val="0"/>
    </w:pPr>
    <w:rPr>
      <w:rFonts w:ascii="Courier" w:hAnsi="Courier"/>
      <w:snapToGrid w:val="0"/>
      <w:sz w:val="24"/>
    </w:rPr>
  </w:style>
  <w:style w:type="paragraph" w:styleId="Heading1">
    <w:name w:val="heading 1"/>
    <w:basedOn w:val="Normal"/>
    <w:next w:val="Normal"/>
    <w:link w:val="Heading1Char"/>
    <w:qFormat/>
    <w:rsid w:val="00702D14"/>
    <w:pPr>
      <w:keepNext/>
      <w:widowControl/>
      <w:outlineLvl w:val="0"/>
    </w:pPr>
    <w:rPr>
      <w:rFonts w:ascii="Times New Roman" w:hAnsi="Times New Roman"/>
      <w:b/>
      <w:snapToGrid/>
      <w:sz w:val="22"/>
    </w:rPr>
  </w:style>
  <w:style w:type="paragraph" w:styleId="Heading2">
    <w:name w:val="heading 2"/>
    <w:basedOn w:val="Normal"/>
    <w:next w:val="Normal"/>
    <w:link w:val="Heading2Char"/>
    <w:uiPriority w:val="9"/>
    <w:semiHidden/>
    <w:unhideWhenUsed/>
    <w:qFormat/>
    <w:rsid w:val="00B8200B"/>
    <w:pPr>
      <w:keepNext/>
      <w:spacing w:before="240" w:after="60"/>
      <w:outlineLvl w:val="1"/>
    </w:pPr>
    <w:rPr>
      <w:rFonts w:ascii="Aptos Display" w:hAnsi="Aptos Display"/>
      <w:b/>
      <w:bCs/>
      <w:i/>
      <w:iCs/>
      <w:sz w:val="28"/>
      <w:szCs w:val="28"/>
    </w:rPr>
  </w:style>
  <w:style w:type="paragraph" w:styleId="Heading3">
    <w:name w:val="heading 3"/>
    <w:basedOn w:val="Normal"/>
    <w:next w:val="Normal"/>
    <w:link w:val="Heading3Char"/>
    <w:uiPriority w:val="9"/>
    <w:semiHidden/>
    <w:unhideWhenUsed/>
    <w:qFormat/>
    <w:rsid w:val="00B8200B"/>
    <w:pPr>
      <w:keepNext/>
      <w:spacing w:before="240" w:after="60"/>
      <w:outlineLvl w:val="2"/>
    </w:pPr>
    <w:rPr>
      <w:rFonts w:ascii="Aptos Display" w:hAnsi="Aptos Display"/>
      <w:b/>
      <w:bCs/>
      <w:sz w:val="26"/>
      <w:szCs w:val="26"/>
    </w:rPr>
  </w:style>
  <w:style w:type="paragraph" w:styleId="Heading4">
    <w:name w:val="heading 4"/>
    <w:basedOn w:val="Normal"/>
    <w:next w:val="Normal"/>
    <w:link w:val="Heading4Char"/>
    <w:uiPriority w:val="9"/>
    <w:semiHidden/>
    <w:unhideWhenUsed/>
    <w:qFormat/>
    <w:rsid w:val="00B8200B"/>
    <w:pPr>
      <w:keepNext/>
      <w:spacing w:before="240" w:after="60"/>
      <w:outlineLvl w:val="3"/>
    </w:pPr>
    <w:rPr>
      <w:rFonts w:ascii="Aptos" w:hAnsi="Aptos"/>
      <w:b/>
      <w:bCs/>
      <w:sz w:val="28"/>
      <w:szCs w:val="28"/>
    </w:rPr>
  </w:style>
  <w:style w:type="paragraph" w:styleId="Heading5">
    <w:name w:val="heading 5"/>
    <w:basedOn w:val="Normal"/>
    <w:next w:val="Normal"/>
    <w:link w:val="Heading5Char"/>
    <w:uiPriority w:val="9"/>
    <w:semiHidden/>
    <w:unhideWhenUsed/>
    <w:qFormat/>
    <w:rsid w:val="00B8200B"/>
    <w:pPr>
      <w:spacing w:before="240" w:after="60"/>
      <w:outlineLvl w:val="4"/>
    </w:pPr>
    <w:rPr>
      <w:rFonts w:ascii="Aptos" w:hAnsi="Aptos"/>
      <w:b/>
      <w:bCs/>
      <w:i/>
      <w:iCs/>
      <w:sz w:val="26"/>
      <w:szCs w:val="26"/>
    </w:rPr>
  </w:style>
  <w:style w:type="paragraph" w:styleId="Heading6">
    <w:name w:val="heading 6"/>
    <w:basedOn w:val="Normal"/>
    <w:next w:val="Normal"/>
    <w:link w:val="Heading6Char"/>
    <w:uiPriority w:val="9"/>
    <w:semiHidden/>
    <w:unhideWhenUsed/>
    <w:qFormat/>
    <w:rsid w:val="00B8200B"/>
    <w:pPr>
      <w:spacing w:before="240" w:after="60"/>
      <w:outlineLvl w:val="5"/>
    </w:pPr>
    <w:rPr>
      <w:rFonts w:ascii="Aptos" w:hAnsi="Aptos"/>
      <w:b/>
      <w:bCs/>
      <w:sz w:val="22"/>
      <w:szCs w:val="22"/>
    </w:rPr>
  </w:style>
  <w:style w:type="paragraph" w:styleId="Heading7">
    <w:name w:val="heading 7"/>
    <w:basedOn w:val="Normal"/>
    <w:next w:val="Normal"/>
    <w:link w:val="Heading7Char"/>
    <w:uiPriority w:val="9"/>
    <w:semiHidden/>
    <w:unhideWhenUsed/>
    <w:qFormat/>
    <w:rsid w:val="00B8200B"/>
    <w:pPr>
      <w:spacing w:before="240" w:after="60"/>
      <w:outlineLvl w:val="6"/>
    </w:pPr>
    <w:rPr>
      <w:rFonts w:ascii="Aptos" w:hAnsi="Aptos"/>
      <w:szCs w:val="24"/>
    </w:rPr>
  </w:style>
  <w:style w:type="paragraph" w:styleId="Heading8">
    <w:name w:val="heading 8"/>
    <w:basedOn w:val="Normal"/>
    <w:next w:val="Normal"/>
    <w:link w:val="Heading8Char"/>
    <w:uiPriority w:val="9"/>
    <w:semiHidden/>
    <w:unhideWhenUsed/>
    <w:qFormat/>
    <w:rsid w:val="00B8200B"/>
    <w:pPr>
      <w:spacing w:before="240" w:after="60"/>
      <w:outlineLvl w:val="7"/>
    </w:pPr>
    <w:rPr>
      <w:rFonts w:ascii="Aptos" w:hAnsi="Aptos"/>
      <w:i/>
      <w:iCs/>
      <w:szCs w:val="24"/>
    </w:rPr>
  </w:style>
  <w:style w:type="paragraph" w:styleId="Heading9">
    <w:name w:val="heading 9"/>
    <w:basedOn w:val="Normal"/>
    <w:next w:val="Normal"/>
    <w:link w:val="Heading9Char"/>
    <w:uiPriority w:val="9"/>
    <w:semiHidden/>
    <w:unhideWhenUsed/>
    <w:qFormat/>
    <w:rsid w:val="00B8200B"/>
    <w:pPr>
      <w:spacing w:before="240" w:after="60"/>
      <w:outlineLvl w:val="8"/>
    </w:pPr>
    <w:rPr>
      <w:rFonts w:ascii="Aptos Display" w:hAnsi="Aptos Display"/>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A409F0"/>
  </w:style>
  <w:style w:type="paragraph" w:styleId="Header">
    <w:name w:val="header"/>
    <w:basedOn w:val="Normal"/>
    <w:link w:val="HeaderChar"/>
    <w:rsid w:val="00C40601"/>
    <w:pPr>
      <w:tabs>
        <w:tab w:val="center" w:pos="4320"/>
        <w:tab w:val="right" w:pos="8640"/>
      </w:tabs>
    </w:pPr>
  </w:style>
  <w:style w:type="character" w:customStyle="1" w:styleId="HeaderChar">
    <w:name w:val="Header Char"/>
    <w:link w:val="Header"/>
    <w:rsid w:val="00C40601"/>
    <w:rPr>
      <w:rFonts w:ascii="Courier" w:hAnsi="Courier"/>
      <w:snapToGrid w:val="0"/>
      <w:sz w:val="24"/>
    </w:rPr>
  </w:style>
  <w:style w:type="paragraph" w:styleId="Footer">
    <w:name w:val="footer"/>
    <w:basedOn w:val="Normal"/>
    <w:link w:val="FooterChar"/>
    <w:uiPriority w:val="99"/>
    <w:rsid w:val="00C40601"/>
    <w:pPr>
      <w:tabs>
        <w:tab w:val="center" w:pos="4320"/>
        <w:tab w:val="right" w:pos="8640"/>
      </w:tabs>
    </w:pPr>
  </w:style>
  <w:style w:type="character" w:customStyle="1" w:styleId="FooterChar">
    <w:name w:val="Footer Char"/>
    <w:link w:val="Footer"/>
    <w:uiPriority w:val="99"/>
    <w:rsid w:val="00C40601"/>
    <w:rPr>
      <w:rFonts w:ascii="Courier" w:hAnsi="Courier"/>
      <w:snapToGrid w:val="0"/>
      <w:sz w:val="24"/>
    </w:rPr>
  </w:style>
  <w:style w:type="paragraph" w:styleId="Title">
    <w:name w:val="Title"/>
    <w:basedOn w:val="Normal"/>
    <w:link w:val="TitleChar"/>
    <w:qFormat/>
    <w:rsid w:val="00E16F09"/>
    <w:pPr>
      <w:widowControl/>
      <w:jc w:val="center"/>
    </w:pPr>
    <w:rPr>
      <w:rFonts w:ascii="Times New Roman" w:hAnsi="Times New Roman"/>
      <w:b/>
      <w:snapToGrid/>
    </w:rPr>
  </w:style>
  <w:style w:type="character" w:customStyle="1" w:styleId="TitleChar">
    <w:name w:val="Title Char"/>
    <w:link w:val="Title"/>
    <w:rsid w:val="00E16F09"/>
    <w:rPr>
      <w:b/>
      <w:sz w:val="24"/>
    </w:rPr>
  </w:style>
  <w:style w:type="paragraph" w:styleId="BodyTextIndent">
    <w:name w:val="Body Text Indent"/>
    <w:basedOn w:val="Normal"/>
    <w:link w:val="BodyTextIndentChar"/>
    <w:rsid w:val="00E16F09"/>
    <w:pPr>
      <w:widowControl/>
      <w:ind w:firstLine="720"/>
      <w:jc w:val="both"/>
    </w:pPr>
    <w:rPr>
      <w:rFonts w:ascii="Times New Roman" w:hAnsi="Times New Roman"/>
      <w:snapToGrid/>
      <w:sz w:val="22"/>
    </w:rPr>
  </w:style>
  <w:style w:type="character" w:customStyle="1" w:styleId="BodyTextIndentChar">
    <w:name w:val="Body Text Indent Char"/>
    <w:link w:val="BodyTextIndent"/>
    <w:rsid w:val="00E16F09"/>
    <w:rPr>
      <w:sz w:val="22"/>
    </w:rPr>
  </w:style>
  <w:style w:type="paragraph" w:styleId="BodyText2">
    <w:name w:val="Body Text 2"/>
    <w:basedOn w:val="Normal"/>
    <w:link w:val="BodyText2Char"/>
    <w:uiPriority w:val="99"/>
    <w:semiHidden/>
    <w:unhideWhenUsed/>
    <w:rsid w:val="00E16F09"/>
    <w:pPr>
      <w:spacing w:after="120" w:line="480" w:lineRule="auto"/>
    </w:pPr>
  </w:style>
  <w:style w:type="character" w:customStyle="1" w:styleId="BodyText2Char">
    <w:name w:val="Body Text 2 Char"/>
    <w:link w:val="BodyText2"/>
    <w:uiPriority w:val="99"/>
    <w:semiHidden/>
    <w:rsid w:val="00E16F09"/>
    <w:rPr>
      <w:rFonts w:ascii="Courier" w:hAnsi="Courier"/>
      <w:snapToGrid w:val="0"/>
      <w:sz w:val="24"/>
    </w:rPr>
  </w:style>
  <w:style w:type="paragraph" w:styleId="Caption">
    <w:name w:val="caption"/>
    <w:basedOn w:val="Normal"/>
    <w:next w:val="Normal"/>
    <w:uiPriority w:val="99"/>
    <w:qFormat/>
    <w:rsid w:val="00E16F09"/>
    <w:pPr>
      <w:framePr w:w="9331" w:h="5486" w:wrap="auto" w:vAnchor="page" w:hAnchor="page" w:x="2108" w:y="2333"/>
      <w:widowControl/>
      <w:autoSpaceDE w:val="0"/>
      <w:autoSpaceDN w:val="0"/>
      <w:spacing w:line="264" w:lineRule="exact"/>
    </w:pPr>
    <w:rPr>
      <w:rFonts w:ascii="Times New Roman" w:hAnsi="Times New Roman"/>
      <w:b/>
      <w:bCs/>
      <w:snapToGrid/>
      <w:sz w:val="22"/>
      <w:szCs w:val="22"/>
    </w:rPr>
  </w:style>
  <w:style w:type="character" w:customStyle="1" w:styleId="Heading1Char">
    <w:name w:val="Heading 1 Char"/>
    <w:link w:val="Heading1"/>
    <w:rsid w:val="00702D14"/>
    <w:rPr>
      <w:b/>
      <w:sz w:val="22"/>
    </w:rPr>
  </w:style>
  <w:style w:type="paragraph" w:styleId="BodyText">
    <w:name w:val="Body Text"/>
    <w:basedOn w:val="Normal"/>
    <w:link w:val="BodyTextChar"/>
    <w:uiPriority w:val="99"/>
    <w:unhideWhenUsed/>
    <w:rsid w:val="00702D14"/>
    <w:pPr>
      <w:spacing w:after="120"/>
    </w:pPr>
  </w:style>
  <w:style w:type="character" w:customStyle="1" w:styleId="BodyTextChar">
    <w:name w:val="Body Text Char"/>
    <w:link w:val="BodyText"/>
    <w:uiPriority w:val="99"/>
    <w:rsid w:val="00702D14"/>
    <w:rPr>
      <w:rFonts w:ascii="Courier" w:hAnsi="Courier"/>
      <w:snapToGrid w:val="0"/>
      <w:sz w:val="24"/>
    </w:rPr>
  </w:style>
  <w:style w:type="paragraph" w:styleId="ListParagraph">
    <w:name w:val="List Paragraph"/>
    <w:basedOn w:val="Normal"/>
    <w:uiPriority w:val="34"/>
    <w:qFormat/>
    <w:rsid w:val="00B558AD"/>
    <w:pPr>
      <w:widowControl/>
      <w:ind w:left="720"/>
    </w:pPr>
    <w:rPr>
      <w:rFonts w:ascii="Times New Roman" w:hAnsi="Times New Roman"/>
      <w:snapToGrid/>
      <w:szCs w:val="24"/>
    </w:rPr>
  </w:style>
  <w:style w:type="paragraph" w:styleId="BalloonText">
    <w:name w:val="Balloon Text"/>
    <w:basedOn w:val="Normal"/>
    <w:link w:val="BalloonTextChar"/>
    <w:uiPriority w:val="99"/>
    <w:semiHidden/>
    <w:unhideWhenUsed/>
    <w:rsid w:val="00120269"/>
    <w:rPr>
      <w:rFonts w:ascii="Tahoma" w:hAnsi="Tahoma" w:cs="Tahoma"/>
      <w:sz w:val="16"/>
      <w:szCs w:val="16"/>
    </w:rPr>
  </w:style>
  <w:style w:type="character" w:customStyle="1" w:styleId="BalloonTextChar">
    <w:name w:val="Balloon Text Char"/>
    <w:link w:val="BalloonText"/>
    <w:uiPriority w:val="99"/>
    <w:semiHidden/>
    <w:rsid w:val="00120269"/>
    <w:rPr>
      <w:rFonts w:ascii="Tahoma" w:hAnsi="Tahoma" w:cs="Tahoma"/>
      <w:snapToGrid w:val="0"/>
      <w:sz w:val="16"/>
      <w:szCs w:val="16"/>
    </w:rPr>
  </w:style>
  <w:style w:type="paragraph" w:styleId="BodyTextIndent2">
    <w:name w:val="Body Text Indent 2"/>
    <w:basedOn w:val="Normal"/>
    <w:link w:val="BodyTextIndent2Char"/>
    <w:uiPriority w:val="99"/>
    <w:semiHidden/>
    <w:unhideWhenUsed/>
    <w:rsid w:val="00391DEB"/>
    <w:pPr>
      <w:spacing w:after="120" w:line="480" w:lineRule="auto"/>
      <w:ind w:left="360"/>
    </w:pPr>
  </w:style>
  <w:style w:type="character" w:customStyle="1" w:styleId="BodyTextIndent2Char">
    <w:name w:val="Body Text Indent 2 Char"/>
    <w:link w:val="BodyTextIndent2"/>
    <w:uiPriority w:val="99"/>
    <w:semiHidden/>
    <w:rsid w:val="00391DEB"/>
    <w:rPr>
      <w:rFonts w:ascii="Courier" w:hAnsi="Courier"/>
      <w:snapToGrid w:val="0"/>
      <w:sz w:val="24"/>
    </w:rPr>
  </w:style>
  <w:style w:type="table" w:styleId="TableGrid">
    <w:name w:val="Table Grid"/>
    <w:basedOn w:val="TableNormal"/>
    <w:uiPriority w:val="59"/>
    <w:rsid w:val="00504C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9412C"/>
    <w:rPr>
      <w:color w:val="0563C1"/>
      <w:u w:val="single"/>
    </w:rPr>
  </w:style>
  <w:style w:type="character" w:styleId="FollowedHyperlink">
    <w:name w:val="FollowedHyperlink"/>
    <w:uiPriority w:val="99"/>
    <w:semiHidden/>
    <w:unhideWhenUsed/>
    <w:rsid w:val="0079412C"/>
    <w:rPr>
      <w:color w:val="954F72"/>
      <w:u w:val="single"/>
    </w:rPr>
  </w:style>
  <w:style w:type="character" w:styleId="BookTitle">
    <w:name w:val="Book Title"/>
    <w:uiPriority w:val="33"/>
    <w:qFormat/>
    <w:rsid w:val="00B8200B"/>
    <w:rPr>
      <w:b/>
      <w:bCs/>
      <w:i/>
      <w:iCs/>
      <w:spacing w:val="5"/>
    </w:rPr>
  </w:style>
  <w:style w:type="character" w:styleId="Emphasis">
    <w:name w:val="Emphasis"/>
    <w:uiPriority w:val="20"/>
    <w:qFormat/>
    <w:rsid w:val="00B8200B"/>
    <w:rPr>
      <w:i/>
      <w:iCs/>
    </w:rPr>
  </w:style>
  <w:style w:type="character" w:customStyle="1" w:styleId="Heading2Char">
    <w:name w:val="Heading 2 Char"/>
    <w:link w:val="Heading2"/>
    <w:uiPriority w:val="9"/>
    <w:semiHidden/>
    <w:rsid w:val="00B8200B"/>
    <w:rPr>
      <w:rFonts w:ascii="Aptos Display" w:eastAsia="Times New Roman" w:hAnsi="Aptos Display" w:cs="Times New Roman"/>
      <w:b/>
      <w:bCs/>
      <w:i/>
      <w:iCs/>
      <w:snapToGrid w:val="0"/>
      <w:sz w:val="28"/>
      <w:szCs w:val="28"/>
    </w:rPr>
  </w:style>
  <w:style w:type="character" w:customStyle="1" w:styleId="Heading3Char">
    <w:name w:val="Heading 3 Char"/>
    <w:link w:val="Heading3"/>
    <w:uiPriority w:val="9"/>
    <w:semiHidden/>
    <w:rsid w:val="00B8200B"/>
    <w:rPr>
      <w:rFonts w:ascii="Aptos Display" w:eastAsia="Times New Roman" w:hAnsi="Aptos Display" w:cs="Times New Roman"/>
      <w:b/>
      <w:bCs/>
      <w:snapToGrid w:val="0"/>
      <w:sz w:val="26"/>
      <w:szCs w:val="26"/>
    </w:rPr>
  </w:style>
  <w:style w:type="character" w:customStyle="1" w:styleId="Heading4Char">
    <w:name w:val="Heading 4 Char"/>
    <w:link w:val="Heading4"/>
    <w:uiPriority w:val="9"/>
    <w:semiHidden/>
    <w:rsid w:val="00B8200B"/>
    <w:rPr>
      <w:rFonts w:ascii="Aptos" w:eastAsia="Times New Roman" w:hAnsi="Aptos" w:cs="Times New Roman"/>
      <w:b/>
      <w:bCs/>
      <w:snapToGrid w:val="0"/>
      <w:sz w:val="28"/>
      <w:szCs w:val="28"/>
    </w:rPr>
  </w:style>
  <w:style w:type="character" w:customStyle="1" w:styleId="Heading5Char">
    <w:name w:val="Heading 5 Char"/>
    <w:link w:val="Heading5"/>
    <w:uiPriority w:val="9"/>
    <w:semiHidden/>
    <w:rsid w:val="00B8200B"/>
    <w:rPr>
      <w:rFonts w:ascii="Aptos" w:eastAsia="Times New Roman" w:hAnsi="Aptos" w:cs="Times New Roman"/>
      <w:b/>
      <w:bCs/>
      <w:i/>
      <w:iCs/>
      <w:snapToGrid w:val="0"/>
      <w:sz w:val="26"/>
      <w:szCs w:val="26"/>
    </w:rPr>
  </w:style>
  <w:style w:type="character" w:customStyle="1" w:styleId="Heading6Char">
    <w:name w:val="Heading 6 Char"/>
    <w:link w:val="Heading6"/>
    <w:uiPriority w:val="9"/>
    <w:semiHidden/>
    <w:rsid w:val="00B8200B"/>
    <w:rPr>
      <w:rFonts w:ascii="Aptos" w:eastAsia="Times New Roman" w:hAnsi="Aptos" w:cs="Times New Roman"/>
      <w:b/>
      <w:bCs/>
      <w:snapToGrid w:val="0"/>
      <w:sz w:val="22"/>
      <w:szCs w:val="22"/>
    </w:rPr>
  </w:style>
  <w:style w:type="character" w:customStyle="1" w:styleId="Heading7Char">
    <w:name w:val="Heading 7 Char"/>
    <w:link w:val="Heading7"/>
    <w:uiPriority w:val="9"/>
    <w:semiHidden/>
    <w:rsid w:val="00B8200B"/>
    <w:rPr>
      <w:rFonts w:ascii="Aptos" w:eastAsia="Times New Roman" w:hAnsi="Aptos" w:cs="Times New Roman"/>
      <w:snapToGrid w:val="0"/>
      <w:sz w:val="24"/>
      <w:szCs w:val="24"/>
    </w:rPr>
  </w:style>
  <w:style w:type="character" w:customStyle="1" w:styleId="Heading8Char">
    <w:name w:val="Heading 8 Char"/>
    <w:link w:val="Heading8"/>
    <w:uiPriority w:val="9"/>
    <w:semiHidden/>
    <w:rsid w:val="00B8200B"/>
    <w:rPr>
      <w:rFonts w:ascii="Aptos" w:eastAsia="Times New Roman" w:hAnsi="Aptos" w:cs="Times New Roman"/>
      <w:i/>
      <w:iCs/>
      <w:snapToGrid w:val="0"/>
      <w:sz w:val="24"/>
      <w:szCs w:val="24"/>
    </w:rPr>
  </w:style>
  <w:style w:type="character" w:customStyle="1" w:styleId="Heading9Char">
    <w:name w:val="Heading 9 Char"/>
    <w:link w:val="Heading9"/>
    <w:uiPriority w:val="9"/>
    <w:semiHidden/>
    <w:rsid w:val="00B8200B"/>
    <w:rPr>
      <w:rFonts w:ascii="Aptos Display" w:eastAsia="Times New Roman" w:hAnsi="Aptos Display" w:cs="Times New Roman"/>
      <w:snapToGrid w:val="0"/>
      <w:sz w:val="22"/>
      <w:szCs w:val="22"/>
    </w:rPr>
  </w:style>
  <w:style w:type="character" w:styleId="IntenseEmphasis">
    <w:name w:val="Intense Emphasis"/>
    <w:uiPriority w:val="21"/>
    <w:qFormat/>
    <w:rsid w:val="00B8200B"/>
    <w:rPr>
      <w:i/>
      <w:iCs/>
      <w:color w:val="156082"/>
    </w:rPr>
  </w:style>
  <w:style w:type="paragraph" w:styleId="IntenseQuote">
    <w:name w:val="Intense Quote"/>
    <w:basedOn w:val="Normal"/>
    <w:next w:val="Normal"/>
    <w:link w:val="IntenseQuoteChar"/>
    <w:uiPriority w:val="30"/>
    <w:qFormat/>
    <w:rsid w:val="00B8200B"/>
    <w:pPr>
      <w:pBdr>
        <w:top w:val="single" w:sz="4" w:space="10" w:color="156082"/>
        <w:bottom w:val="single" w:sz="4" w:space="10" w:color="156082"/>
      </w:pBdr>
      <w:spacing w:before="360" w:after="360"/>
      <w:ind w:left="864" w:right="864"/>
      <w:jc w:val="center"/>
    </w:pPr>
    <w:rPr>
      <w:i/>
      <w:iCs/>
      <w:color w:val="156082"/>
    </w:rPr>
  </w:style>
  <w:style w:type="character" w:customStyle="1" w:styleId="IntenseQuoteChar">
    <w:name w:val="Intense Quote Char"/>
    <w:link w:val="IntenseQuote"/>
    <w:uiPriority w:val="30"/>
    <w:rsid w:val="00B8200B"/>
    <w:rPr>
      <w:rFonts w:ascii="Courier" w:hAnsi="Courier"/>
      <w:i/>
      <w:iCs/>
      <w:snapToGrid w:val="0"/>
      <w:color w:val="156082"/>
      <w:sz w:val="24"/>
    </w:rPr>
  </w:style>
  <w:style w:type="character" w:styleId="IntenseReference">
    <w:name w:val="Intense Reference"/>
    <w:uiPriority w:val="32"/>
    <w:qFormat/>
    <w:rsid w:val="00B8200B"/>
    <w:rPr>
      <w:b/>
      <w:bCs/>
      <w:smallCaps/>
      <w:color w:val="156082"/>
      <w:spacing w:val="5"/>
    </w:rPr>
  </w:style>
  <w:style w:type="paragraph" w:styleId="NoSpacing">
    <w:name w:val="No Spacing"/>
    <w:uiPriority w:val="1"/>
    <w:qFormat/>
    <w:rsid w:val="00B8200B"/>
    <w:pPr>
      <w:widowControl w:val="0"/>
    </w:pPr>
    <w:rPr>
      <w:rFonts w:ascii="Courier" w:hAnsi="Courier"/>
      <w:snapToGrid w:val="0"/>
      <w:sz w:val="24"/>
    </w:rPr>
  </w:style>
  <w:style w:type="paragraph" w:styleId="Quote">
    <w:name w:val="Quote"/>
    <w:basedOn w:val="Normal"/>
    <w:next w:val="Normal"/>
    <w:link w:val="QuoteChar"/>
    <w:uiPriority w:val="29"/>
    <w:qFormat/>
    <w:rsid w:val="00B8200B"/>
    <w:pPr>
      <w:spacing w:before="200" w:after="160"/>
      <w:ind w:left="864" w:right="864"/>
      <w:jc w:val="center"/>
    </w:pPr>
    <w:rPr>
      <w:i/>
      <w:iCs/>
      <w:color w:val="404040"/>
    </w:rPr>
  </w:style>
  <w:style w:type="character" w:customStyle="1" w:styleId="QuoteChar">
    <w:name w:val="Quote Char"/>
    <w:link w:val="Quote"/>
    <w:uiPriority w:val="29"/>
    <w:rsid w:val="00B8200B"/>
    <w:rPr>
      <w:rFonts w:ascii="Courier" w:hAnsi="Courier"/>
      <w:i/>
      <w:iCs/>
      <w:snapToGrid w:val="0"/>
      <w:color w:val="404040"/>
      <w:sz w:val="24"/>
    </w:rPr>
  </w:style>
  <w:style w:type="character" w:styleId="Strong">
    <w:name w:val="Strong"/>
    <w:uiPriority w:val="22"/>
    <w:qFormat/>
    <w:rsid w:val="00B8200B"/>
    <w:rPr>
      <w:b/>
      <w:bCs/>
    </w:rPr>
  </w:style>
  <w:style w:type="paragraph" w:styleId="Subtitle">
    <w:name w:val="Subtitle"/>
    <w:basedOn w:val="Normal"/>
    <w:next w:val="Normal"/>
    <w:link w:val="SubtitleChar"/>
    <w:uiPriority w:val="11"/>
    <w:qFormat/>
    <w:rsid w:val="00B8200B"/>
    <w:pPr>
      <w:spacing w:after="60"/>
      <w:jc w:val="center"/>
      <w:outlineLvl w:val="1"/>
    </w:pPr>
    <w:rPr>
      <w:rFonts w:ascii="Aptos Display" w:hAnsi="Aptos Display"/>
      <w:szCs w:val="24"/>
    </w:rPr>
  </w:style>
  <w:style w:type="character" w:customStyle="1" w:styleId="SubtitleChar">
    <w:name w:val="Subtitle Char"/>
    <w:link w:val="Subtitle"/>
    <w:uiPriority w:val="11"/>
    <w:rsid w:val="00B8200B"/>
    <w:rPr>
      <w:rFonts w:ascii="Aptos Display" w:eastAsia="Times New Roman" w:hAnsi="Aptos Display" w:cs="Times New Roman"/>
      <w:snapToGrid w:val="0"/>
      <w:sz w:val="24"/>
      <w:szCs w:val="24"/>
    </w:rPr>
  </w:style>
  <w:style w:type="character" w:styleId="SubtleEmphasis">
    <w:name w:val="Subtle Emphasis"/>
    <w:uiPriority w:val="19"/>
    <w:qFormat/>
    <w:rsid w:val="00B8200B"/>
    <w:rPr>
      <w:i/>
      <w:iCs/>
      <w:color w:val="404040"/>
    </w:rPr>
  </w:style>
  <w:style w:type="character" w:styleId="SubtleReference">
    <w:name w:val="Subtle Reference"/>
    <w:uiPriority w:val="31"/>
    <w:qFormat/>
    <w:rsid w:val="00B8200B"/>
    <w:rPr>
      <w:smallCaps/>
      <w:color w:val="5A5A5A"/>
    </w:rPr>
  </w:style>
  <w:style w:type="paragraph" w:styleId="TOCHeading">
    <w:name w:val="TOC Heading"/>
    <w:basedOn w:val="Heading1"/>
    <w:next w:val="Normal"/>
    <w:uiPriority w:val="39"/>
    <w:semiHidden/>
    <w:unhideWhenUsed/>
    <w:qFormat/>
    <w:rsid w:val="00B8200B"/>
    <w:pPr>
      <w:widowControl w:val="0"/>
      <w:spacing w:before="240" w:after="60"/>
      <w:outlineLvl w:val="9"/>
    </w:pPr>
    <w:rPr>
      <w:rFonts w:ascii="Aptos Display" w:hAnsi="Aptos Display"/>
      <w:bCs/>
      <w:snapToGrid w:val="0"/>
      <w:kern w:val="32"/>
      <w:sz w:val="32"/>
      <w:szCs w:val="32"/>
    </w:rPr>
  </w:style>
  <w:style w:type="character" w:styleId="UnresolvedMention">
    <w:name w:val="Unresolved Mention"/>
    <w:uiPriority w:val="99"/>
    <w:semiHidden/>
    <w:unhideWhenUsed/>
    <w:rsid w:val="00966A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131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hr@union-snydercaa.or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fe6f6f1-c728-4ed7-a2ff-8ce202e5b730"/>
    <lcf76f155ced4ddcb4097134ff3c332f xmlns="cc508c59-6aec-45e3-8d3a-f85860c53445">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BEF88BFBB774543B9917355FFEF29E1" ma:contentTypeVersion="18" ma:contentTypeDescription="Create a new document." ma:contentTypeScope="" ma:versionID="49f38ea2803d9365b50a4bbb177038a9">
  <xsd:schema xmlns:xsd="http://www.w3.org/2001/XMLSchema" xmlns:xs="http://www.w3.org/2001/XMLSchema" xmlns:p="http://schemas.microsoft.com/office/2006/metadata/properties" xmlns:ns2="cc508c59-6aec-45e3-8d3a-f85860c53445" xmlns:ns3="cfe6f6f1-c728-4ed7-a2ff-8ce202e5b730" targetNamespace="http://schemas.microsoft.com/office/2006/metadata/properties" ma:root="true" ma:fieldsID="aac9fdbfe88d1853e935c2a996d301a6" ns2:_="" ns3:_="">
    <xsd:import namespace="cc508c59-6aec-45e3-8d3a-f85860c53445"/>
    <xsd:import namespace="cfe6f6f1-c728-4ed7-a2ff-8ce202e5b730"/>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08c59-6aec-45e3-8d3a-f85860c53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4f8df24-b01e-42ab-9e13-aa87dc0d63e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e6f6f1-c728-4ed7-a2ff-8ce202e5b73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7f90516-2b93-45cf-b2a3-ae312b18e5e5}" ma:internalName="TaxCatchAll" ma:showField="CatchAllData" ma:web="cfe6f6f1-c728-4ed7-a2ff-8ce202e5b7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BC0226-7DE8-4E7D-A70F-D99C7A469440}">
  <ds:schemaRefs>
    <ds:schemaRef ds:uri="http://schemas.openxmlformats.org/officeDocument/2006/bibliography"/>
  </ds:schemaRefs>
</ds:datastoreItem>
</file>

<file path=customXml/itemProps2.xml><?xml version="1.0" encoding="utf-8"?>
<ds:datastoreItem xmlns:ds="http://schemas.openxmlformats.org/officeDocument/2006/customXml" ds:itemID="{9463D70B-2497-474E-B465-AB56B8D079D6}">
  <ds:schemaRefs>
    <ds:schemaRef ds:uri="http://schemas.microsoft.com/sharepoint/v3/contenttype/forms"/>
  </ds:schemaRefs>
</ds:datastoreItem>
</file>

<file path=customXml/itemProps3.xml><?xml version="1.0" encoding="utf-8"?>
<ds:datastoreItem xmlns:ds="http://schemas.openxmlformats.org/officeDocument/2006/customXml" ds:itemID="{39121032-001E-45F6-AB44-741D803B111C}">
  <ds:schemaRefs>
    <ds:schemaRef ds:uri="http://schemas.microsoft.com/office/2006/metadata/properties"/>
    <ds:schemaRef ds:uri="http://schemas.microsoft.com/office/infopath/2007/PartnerControls"/>
    <ds:schemaRef ds:uri="cfe6f6f1-c728-4ed7-a2ff-8ce202e5b730"/>
    <ds:schemaRef ds:uri="cc508c59-6aec-45e3-8d3a-f85860c53445"/>
  </ds:schemaRefs>
</ds:datastoreItem>
</file>

<file path=customXml/itemProps4.xml><?xml version="1.0" encoding="utf-8"?>
<ds:datastoreItem xmlns:ds="http://schemas.openxmlformats.org/officeDocument/2006/customXml" ds:itemID="{E572B0E4-1DD2-4954-A5F4-AF93B1DBD174}">
  <ds:schemaRefs>
    <ds:schemaRef ds:uri="http://schemas.microsoft.com/office/2006/metadata/longProperties"/>
  </ds:schemaRefs>
</ds:datastoreItem>
</file>

<file path=customXml/itemProps5.xml><?xml version="1.0" encoding="utf-8"?>
<ds:datastoreItem xmlns:ds="http://schemas.openxmlformats.org/officeDocument/2006/customXml" ds:itemID="{A6BC208A-0B19-47F9-BB99-0740B339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08c59-6aec-45e3-8d3a-f85860c53445"/>
    <ds:schemaRef ds:uri="cfe6f6f1-c728-4ed7-a2ff-8ce202e5b7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DCED-OCE-15 (3-97)</vt:lpstr>
    </vt:vector>
  </TitlesOfParts>
  <Company>Microsoft</Company>
  <LinksUpToDate>false</LinksUpToDate>
  <CharactersWithSpaces>4303</CharactersWithSpaces>
  <SharedDoc>false</SharedDoc>
  <HLinks>
    <vt:vector size="6" baseType="variant">
      <vt:variant>
        <vt:i4>2293832</vt:i4>
      </vt:variant>
      <vt:variant>
        <vt:i4>0</vt:i4>
      </vt:variant>
      <vt:variant>
        <vt:i4>0</vt:i4>
      </vt:variant>
      <vt:variant>
        <vt:i4>5</vt:i4>
      </vt:variant>
      <vt:variant>
        <vt:lpwstr>mailto:hr@union-snydercaa.org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DCED-OCE-15 (3-97)</dc:title>
  <dc:subject/>
  <dc:creator>Robin</dc:creator>
  <cp:keywords/>
  <dc:description/>
  <cp:lastModifiedBy>Rachel Reeher</cp:lastModifiedBy>
  <cp:revision>3</cp:revision>
  <cp:lastPrinted>2017-04-11T12:01:00Z</cp:lastPrinted>
  <dcterms:created xsi:type="dcterms:W3CDTF">2026-09-16T18:23:00Z</dcterms:created>
  <dcterms:modified xsi:type="dcterms:W3CDTF">2026-09-16T18:25:00Z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Emily Mrusko</vt:lpwstr>
  </property>
  <property fmtid="{D5CDD505-2E9C-101B-9397-08002B2CF9AE}" pid="3" name="Order">
    <vt:lpwstr>666000.000000000</vt:lpwstr>
  </property>
  <property fmtid="{D5CDD505-2E9C-101B-9397-08002B2CF9AE}" pid="4" name="display_urn:schemas-microsoft-com:office:office#Author">
    <vt:lpwstr>Emily Mrusko</vt:lpwstr>
  </property>
  <property fmtid="{D5CDD505-2E9C-101B-9397-08002B2CF9AE}" pid="5" name="MediaServiceImageTags">
    <vt:lpwstr/>
  </property>
</Properties>
</file>