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9E259" w14:textId="60FAF959" w:rsidR="00391DEB" w:rsidRPr="00504CBB" w:rsidRDefault="00C8436A" w:rsidP="005B1956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drawing>
          <wp:inline distT="0" distB="0" distL="0" distR="0" wp14:anchorId="4BC4352B" wp14:editId="173CA8EC">
            <wp:extent cx="3581400" cy="899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D49A6" w14:textId="77777777" w:rsidR="00391DEB" w:rsidRDefault="00391DEB" w:rsidP="006E1C80">
      <w:pPr>
        <w:rPr>
          <w:rFonts w:ascii="Arial" w:hAnsi="Arial" w:cs="Arial"/>
          <w:b/>
          <w:sz w:val="20"/>
        </w:rPr>
      </w:pPr>
    </w:p>
    <w:p w14:paraId="29DF2C90" w14:textId="77777777" w:rsidR="00242091" w:rsidRPr="00504CBB" w:rsidRDefault="00242091" w:rsidP="006E1C80">
      <w:pPr>
        <w:rPr>
          <w:rFonts w:ascii="Arial" w:hAnsi="Arial" w:cs="Arial"/>
          <w:b/>
          <w:sz w:val="20"/>
        </w:rPr>
      </w:pPr>
    </w:p>
    <w:p w14:paraId="71BD602F" w14:textId="77777777" w:rsidR="00391DEB" w:rsidRPr="00504CBB" w:rsidRDefault="00391DEB" w:rsidP="006E1C80">
      <w:pPr>
        <w:rPr>
          <w:rFonts w:ascii="Arial" w:hAnsi="Arial" w:cs="Arial"/>
          <w:b/>
          <w:sz w:val="20"/>
        </w:rPr>
      </w:pPr>
    </w:p>
    <w:tbl>
      <w:tblPr>
        <w:tblW w:w="48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9"/>
        <w:gridCol w:w="2999"/>
        <w:gridCol w:w="2997"/>
      </w:tblGrid>
      <w:tr w:rsidR="00504CBB" w:rsidRPr="00D17960" w14:paraId="2EC42F5A" w14:textId="77777777" w:rsidTr="00D17960">
        <w:trPr>
          <w:trHeight w:val="219"/>
          <w:jc w:val="center"/>
        </w:trPr>
        <w:tc>
          <w:tcPr>
            <w:tcW w:w="1667" w:type="pct"/>
            <w:vAlign w:val="center"/>
          </w:tcPr>
          <w:p w14:paraId="091FDD0B" w14:textId="77777777" w:rsidR="00504CBB" w:rsidRPr="00D17960" w:rsidRDefault="00504CBB" w:rsidP="00D1796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Job Title</w:t>
            </w:r>
          </w:p>
        </w:tc>
        <w:tc>
          <w:tcPr>
            <w:tcW w:w="1667" w:type="pct"/>
            <w:vAlign w:val="center"/>
          </w:tcPr>
          <w:p w14:paraId="266FAD1D" w14:textId="77777777" w:rsidR="00504CBB" w:rsidRPr="00D17960" w:rsidRDefault="00504CBB" w:rsidP="00D1796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Immediate Supervisor</w:t>
            </w:r>
          </w:p>
        </w:tc>
        <w:tc>
          <w:tcPr>
            <w:tcW w:w="1666" w:type="pct"/>
            <w:vAlign w:val="center"/>
          </w:tcPr>
          <w:p w14:paraId="2550FB44" w14:textId="77777777" w:rsidR="00504CBB" w:rsidRPr="00D17960" w:rsidRDefault="00504CBB" w:rsidP="00D1796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17960">
              <w:rPr>
                <w:rFonts w:ascii="Arial" w:hAnsi="Arial" w:cs="Arial"/>
                <w:b/>
                <w:sz w:val="20"/>
              </w:rPr>
              <w:t>Salary Range</w:t>
            </w:r>
          </w:p>
        </w:tc>
      </w:tr>
      <w:tr w:rsidR="00504CBB" w:rsidRPr="00D17960" w14:paraId="3B1BCBFF" w14:textId="77777777" w:rsidTr="00D17960">
        <w:trPr>
          <w:trHeight w:val="439"/>
          <w:jc w:val="center"/>
        </w:trPr>
        <w:tc>
          <w:tcPr>
            <w:tcW w:w="1667" w:type="pct"/>
            <w:vAlign w:val="center"/>
          </w:tcPr>
          <w:p w14:paraId="37596CC2" w14:textId="069BA4ED" w:rsidR="00504CBB" w:rsidRPr="00D17960" w:rsidRDefault="00AD461D" w:rsidP="00D1796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Case Manager</w:t>
            </w:r>
          </w:p>
        </w:tc>
        <w:tc>
          <w:tcPr>
            <w:tcW w:w="1667" w:type="pct"/>
            <w:vAlign w:val="center"/>
          </w:tcPr>
          <w:p w14:paraId="7CAE18E1" w14:textId="7E6CBC81" w:rsidR="00504CBB" w:rsidRPr="00D17960" w:rsidRDefault="00AD461D" w:rsidP="00D1796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Program Director</w:t>
            </w:r>
          </w:p>
        </w:tc>
        <w:tc>
          <w:tcPr>
            <w:tcW w:w="1666" w:type="pct"/>
            <w:vAlign w:val="center"/>
          </w:tcPr>
          <w:p w14:paraId="3DFD57BD" w14:textId="12CB4194" w:rsidR="00504CBB" w:rsidRPr="00D17960" w:rsidRDefault="00B8200B" w:rsidP="00D17960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Paygrade </w:t>
            </w:r>
            <w:r w:rsidR="00AD461D">
              <w:rPr>
                <w:rFonts w:ascii="Arial" w:hAnsi="Arial" w:cs="Arial"/>
                <w:sz w:val="20"/>
              </w:rPr>
              <w:t>3</w:t>
            </w:r>
          </w:p>
        </w:tc>
      </w:tr>
    </w:tbl>
    <w:p w14:paraId="346DC36A" w14:textId="77777777" w:rsidR="00391DEB" w:rsidRPr="00504CBB" w:rsidRDefault="00391DEB" w:rsidP="00504CBB">
      <w:pPr>
        <w:jc w:val="center"/>
        <w:rPr>
          <w:rFonts w:ascii="Arial" w:hAnsi="Arial" w:cs="Arial"/>
          <w:b/>
          <w:sz w:val="20"/>
        </w:rPr>
      </w:pPr>
    </w:p>
    <w:p w14:paraId="71EE81D0" w14:textId="77777777" w:rsidR="00504CBB" w:rsidRPr="00504CBB" w:rsidRDefault="00504CBB" w:rsidP="006E1C80">
      <w:pPr>
        <w:rPr>
          <w:rFonts w:ascii="Arial" w:hAnsi="Arial" w:cs="Arial"/>
          <w:b/>
          <w:sz w:val="20"/>
        </w:rPr>
      </w:pPr>
    </w:p>
    <w:p w14:paraId="65F6ED44" w14:textId="66D2F8ED" w:rsidR="00242091" w:rsidRDefault="00AD461D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Case Manager</w:t>
      </w:r>
    </w:p>
    <w:p w14:paraId="6992571F" w14:textId="6CC6962D" w:rsidR="00C175EA" w:rsidRDefault="00C175EA">
      <w:pPr>
        <w:rPr>
          <w:rFonts w:ascii="Arial" w:hAnsi="Arial" w:cs="Arial"/>
          <w:b/>
          <w:bCs/>
          <w:sz w:val="20"/>
        </w:rPr>
      </w:pPr>
      <w:r w:rsidRPr="00C175EA">
        <w:rPr>
          <w:rFonts w:ascii="Arial" w:hAnsi="Arial" w:cs="Arial"/>
          <w:b/>
          <w:bCs/>
          <w:sz w:val="20"/>
        </w:rPr>
        <w:t>Job Type: Full-time</w:t>
      </w:r>
      <w:r>
        <w:rPr>
          <w:rFonts w:ascii="Arial" w:hAnsi="Arial" w:cs="Arial"/>
          <w:b/>
          <w:bCs/>
          <w:sz w:val="20"/>
        </w:rPr>
        <w:t xml:space="preserve">, </w:t>
      </w:r>
      <w:r w:rsidR="00A716AE">
        <w:rPr>
          <w:rFonts w:ascii="Arial" w:hAnsi="Arial" w:cs="Arial"/>
          <w:b/>
          <w:bCs/>
          <w:sz w:val="20"/>
        </w:rPr>
        <w:t xml:space="preserve">35 hours per week, </w:t>
      </w:r>
      <w:r>
        <w:rPr>
          <w:rFonts w:ascii="Arial" w:hAnsi="Arial" w:cs="Arial"/>
          <w:b/>
          <w:bCs/>
          <w:sz w:val="20"/>
        </w:rPr>
        <w:t>in-person</w:t>
      </w:r>
    </w:p>
    <w:p w14:paraId="4A8B48AB" w14:textId="2677C082" w:rsidR="00A716AE" w:rsidRPr="00C175EA" w:rsidRDefault="00A716AE">
      <w:p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Monday-Friday 8:30-4:00</w:t>
      </w:r>
    </w:p>
    <w:p w14:paraId="55F23034" w14:textId="77777777" w:rsidR="00DC6B34" w:rsidRDefault="00DC6B34" w:rsidP="00DC6B34">
      <w:pPr>
        <w:rPr>
          <w:rFonts w:ascii="Arial" w:hAnsi="Arial" w:cs="Arial"/>
          <w:b/>
          <w:bCs/>
          <w:sz w:val="20"/>
        </w:rPr>
      </w:pPr>
    </w:p>
    <w:p w14:paraId="1BC8D6FE" w14:textId="733F40C6" w:rsidR="005959B8" w:rsidRPr="00504CBB" w:rsidRDefault="00DC6B34" w:rsidP="005959B8">
      <w:pPr>
        <w:rPr>
          <w:rFonts w:ascii="Arial" w:hAnsi="Arial" w:cs="Arial"/>
          <w:sz w:val="20"/>
        </w:rPr>
      </w:pPr>
      <w:r w:rsidRPr="00DC6B34">
        <w:rPr>
          <w:rFonts w:ascii="Arial" w:hAnsi="Arial" w:cs="Arial"/>
          <w:sz w:val="20"/>
        </w:rPr>
        <w:t xml:space="preserve">Union-Snyder Community Action Agency (CAA) is launching a new one-year funded program and is seeking a compassionate, resourceful Case Manager to help establish services and support individuals and families working toward stability. </w:t>
      </w:r>
      <w:r w:rsidR="005959B8">
        <w:rPr>
          <w:rFonts w:ascii="Arial" w:hAnsi="Arial" w:cs="Arial"/>
          <w:sz w:val="20"/>
        </w:rPr>
        <w:t>The ideal candidate is a</w:t>
      </w:r>
      <w:r w:rsidR="005959B8" w:rsidRPr="00DC6B34">
        <w:rPr>
          <w:rFonts w:ascii="Arial" w:hAnsi="Arial" w:cs="Arial"/>
          <w:sz w:val="20"/>
        </w:rPr>
        <w:t xml:space="preserve"> collaborative, mission-driven leader with strong communication skills and case manage</w:t>
      </w:r>
      <w:r w:rsidR="005959B8">
        <w:rPr>
          <w:rFonts w:ascii="Arial" w:hAnsi="Arial" w:cs="Arial"/>
          <w:sz w:val="20"/>
        </w:rPr>
        <w:t>ment</w:t>
      </w:r>
      <w:r w:rsidR="005959B8" w:rsidRPr="00DC6B34">
        <w:rPr>
          <w:rFonts w:ascii="Arial" w:hAnsi="Arial" w:cs="Arial"/>
          <w:sz w:val="20"/>
        </w:rPr>
        <w:t xml:space="preserve"> </w:t>
      </w:r>
      <w:r w:rsidR="005959B8">
        <w:rPr>
          <w:rFonts w:ascii="Arial" w:hAnsi="Arial" w:cs="Arial"/>
          <w:sz w:val="20"/>
        </w:rPr>
        <w:t xml:space="preserve">and/or human services </w:t>
      </w:r>
      <w:r w:rsidR="005959B8" w:rsidRPr="00DC6B34">
        <w:rPr>
          <w:rFonts w:ascii="Arial" w:hAnsi="Arial" w:cs="Arial"/>
          <w:sz w:val="20"/>
        </w:rPr>
        <w:t>experience.</w:t>
      </w:r>
      <w:r w:rsidR="005959B8">
        <w:rPr>
          <w:rFonts w:ascii="Arial" w:hAnsi="Arial" w:cs="Arial"/>
          <w:sz w:val="20"/>
        </w:rPr>
        <w:t xml:space="preserve"> </w:t>
      </w:r>
      <w:r w:rsidR="005959B8" w:rsidRPr="00DC6B34">
        <w:rPr>
          <w:rFonts w:ascii="Arial" w:hAnsi="Arial" w:cs="Arial"/>
          <w:sz w:val="20"/>
        </w:rPr>
        <w:t>The program may be renewed based on continued funding and community needs.</w:t>
      </w:r>
    </w:p>
    <w:p w14:paraId="5BD2FA86" w14:textId="02ECA006" w:rsidR="00C175EA" w:rsidRDefault="00C175EA" w:rsidP="00DC6B34">
      <w:pPr>
        <w:rPr>
          <w:rFonts w:ascii="Arial" w:hAnsi="Arial" w:cs="Arial"/>
          <w:sz w:val="20"/>
        </w:rPr>
      </w:pPr>
    </w:p>
    <w:p w14:paraId="1D74924B" w14:textId="77777777" w:rsidR="00C03E4A" w:rsidRPr="00504CBB" w:rsidRDefault="00C03E4A">
      <w:pPr>
        <w:rPr>
          <w:rFonts w:ascii="Arial" w:hAnsi="Arial" w:cs="Arial"/>
          <w:b/>
          <w:sz w:val="20"/>
        </w:rPr>
      </w:pPr>
    </w:p>
    <w:p w14:paraId="1C1D17CD" w14:textId="77777777" w:rsidR="00C130D6" w:rsidRDefault="00C130D6">
      <w:pPr>
        <w:rPr>
          <w:kern w:val="2"/>
          <w:szCs w:val="24"/>
        </w:rPr>
      </w:pPr>
      <w:r>
        <w:rPr>
          <w:rFonts w:ascii="Arial" w:hAnsi="Arial" w:cs="Arial"/>
          <w:b/>
          <w:bCs/>
          <w:sz w:val="20"/>
        </w:rPr>
        <w:t>Why Join Us</w:t>
      </w:r>
    </w:p>
    <w:p w14:paraId="2326C1B5" w14:textId="1F3650C3" w:rsidR="00C130D6" w:rsidRDefault="00C130D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At Union-Snyder Community Action Agency, your leadership will directly support people and families facing </w:t>
      </w:r>
      <w:r w:rsidR="00C016F6">
        <w:rPr>
          <w:rFonts w:ascii="Arial" w:hAnsi="Arial" w:cs="Arial"/>
          <w:sz w:val="20"/>
        </w:rPr>
        <w:t>stability crises</w:t>
      </w:r>
      <w:r>
        <w:rPr>
          <w:rFonts w:ascii="Arial" w:hAnsi="Arial" w:cs="Arial"/>
          <w:sz w:val="20"/>
        </w:rPr>
        <w:t xml:space="preserve">. You will </w:t>
      </w:r>
      <w:r w:rsidR="00C016F6">
        <w:rPr>
          <w:rFonts w:ascii="Arial" w:hAnsi="Arial" w:cs="Arial"/>
          <w:sz w:val="20"/>
        </w:rPr>
        <w:t>be part of</w:t>
      </w:r>
      <w:r>
        <w:rPr>
          <w:rFonts w:ascii="Arial" w:hAnsi="Arial" w:cs="Arial"/>
          <w:sz w:val="20"/>
        </w:rPr>
        <w:t xml:space="preserve"> a committed team help</w:t>
      </w:r>
      <w:r w:rsidR="00C016F6">
        <w:rPr>
          <w:rFonts w:ascii="Arial" w:hAnsi="Arial" w:cs="Arial"/>
          <w:sz w:val="20"/>
        </w:rPr>
        <w:t>ing</w:t>
      </w:r>
      <w:r>
        <w:rPr>
          <w:rFonts w:ascii="Arial" w:hAnsi="Arial" w:cs="Arial"/>
          <w:sz w:val="20"/>
        </w:rPr>
        <w:t xml:space="preserve"> </w:t>
      </w:r>
      <w:r w:rsidR="00C016F6">
        <w:rPr>
          <w:rFonts w:ascii="Arial" w:hAnsi="Arial" w:cs="Arial"/>
          <w:sz w:val="20"/>
        </w:rPr>
        <w:t xml:space="preserve">to </w:t>
      </w:r>
      <w:r>
        <w:rPr>
          <w:rFonts w:ascii="Arial" w:hAnsi="Arial" w:cs="Arial"/>
          <w:sz w:val="20"/>
        </w:rPr>
        <w:t xml:space="preserve">shape responsive programs, collaborate with community partners, and contribute to practical solutions that strengthen </w:t>
      </w:r>
      <w:r w:rsidR="00C016F6">
        <w:rPr>
          <w:rFonts w:ascii="Arial" w:hAnsi="Arial" w:cs="Arial"/>
          <w:sz w:val="20"/>
        </w:rPr>
        <w:t>financial</w:t>
      </w:r>
      <w:r>
        <w:rPr>
          <w:rFonts w:ascii="Arial" w:hAnsi="Arial" w:cs="Arial"/>
          <w:sz w:val="20"/>
        </w:rPr>
        <w:t xml:space="preserve"> stability throughout the region.</w:t>
      </w:r>
    </w:p>
    <w:p w14:paraId="2F5F2C7B" w14:textId="77777777" w:rsidR="00A46FC4" w:rsidRDefault="00A46FC4" w:rsidP="006E1C80">
      <w:pPr>
        <w:rPr>
          <w:rFonts w:ascii="Arial" w:hAnsi="Arial" w:cs="Arial"/>
          <w:b/>
          <w:sz w:val="20"/>
        </w:rPr>
      </w:pPr>
    </w:p>
    <w:p w14:paraId="713A3037" w14:textId="2A9A11CB" w:rsidR="00242091" w:rsidRDefault="000F0CCC">
      <w:pPr>
        <w:rPr>
          <w:rFonts w:ascii="Arial" w:hAnsi="Arial" w:cs="Arial"/>
          <w:b/>
          <w:sz w:val="20"/>
        </w:rPr>
      </w:pPr>
      <w:r w:rsidRPr="00C7066F">
        <w:rPr>
          <w:rFonts w:ascii="Arial" w:hAnsi="Arial" w:cs="Arial"/>
          <w:b/>
          <w:sz w:val="20"/>
        </w:rPr>
        <w:t>Responsibilities</w:t>
      </w:r>
    </w:p>
    <w:p w14:paraId="11749AF7" w14:textId="77777777" w:rsidR="001B276B" w:rsidRPr="001B276B" w:rsidRDefault="001B276B" w:rsidP="001B276B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>P</w:t>
      </w:r>
      <w:r w:rsidRPr="00DC6B34">
        <w:rPr>
          <w:rFonts w:ascii="Arial" w:hAnsi="Arial" w:cs="Arial"/>
          <w:sz w:val="20"/>
        </w:rPr>
        <w:t>rovide individualized case management, service navigation</w:t>
      </w:r>
      <w:r>
        <w:rPr>
          <w:rFonts w:ascii="Arial" w:hAnsi="Arial" w:cs="Arial"/>
          <w:sz w:val="20"/>
        </w:rPr>
        <w:t xml:space="preserve">, and </w:t>
      </w:r>
      <w:r w:rsidRPr="00DC6B34">
        <w:rPr>
          <w:rFonts w:ascii="Arial" w:hAnsi="Arial" w:cs="Arial"/>
          <w:sz w:val="20"/>
        </w:rPr>
        <w:t>advocacy</w:t>
      </w:r>
    </w:p>
    <w:p w14:paraId="46FEFD13" w14:textId="39598FE2" w:rsidR="001B276B" w:rsidRPr="001B276B" w:rsidRDefault="001B276B" w:rsidP="001B276B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 xml:space="preserve">Provide relevant </w:t>
      </w:r>
      <w:r w:rsidRPr="00DC6B34">
        <w:rPr>
          <w:rFonts w:ascii="Arial" w:hAnsi="Arial" w:cs="Arial"/>
          <w:sz w:val="20"/>
        </w:rPr>
        <w:t xml:space="preserve">referrals </w:t>
      </w:r>
      <w:r>
        <w:rPr>
          <w:rFonts w:ascii="Arial" w:hAnsi="Arial" w:cs="Arial"/>
          <w:sz w:val="20"/>
        </w:rPr>
        <w:t>to community resources and assistance options</w:t>
      </w:r>
    </w:p>
    <w:p w14:paraId="7BD8E9D1" w14:textId="4C58557B" w:rsidR="001B276B" w:rsidRPr="00B0527E" w:rsidRDefault="001B276B" w:rsidP="001B276B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>H</w:t>
      </w:r>
      <w:r w:rsidRPr="00DC6B34">
        <w:rPr>
          <w:rFonts w:ascii="Arial" w:hAnsi="Arial" w:cs="Arial"/>
          <w:sz w:val="20"/>
        </w:rPr>
        <w:t>elp participants develop practical skills in goal planning, financial literacy, and use of community resources</w:t>
      </w:r>
    </w:p>
    <w:p w14:paraId="103CA3DA" w14:textId="5016E780" w:rsidR="00B0527E" w:rsidRPr="00D15C6B" w:rsidRDefault="00B0527E" w:rsidP="001B276B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 xml:space="preserve">Track </w:t>
      </w:r>
      <w:r w:rsidR="003C5BA9">
        <w:rPr>
          <w:rFonts w:ascii="Arial" w:hAnsi="Arial" w:cs="Arial"/>
          <w:sz w:val="20"/>
        </w:rPr>
        <w:t xml:space="preserve">and collect </w:t>
      </w:r>
      <w:r>
        <w:rPr>
          <w:rFonts w:ascii="Arial" w:hAnsi="Arial" w:cs="Arial"/>
          <w:sz w:val="20"/>
        </w:rPr>
        <w:t>program data</w:t>
      </w:r>
      <w:r w:rsidR="004B2AE7">
        <w:rPr>
          <w:rFonts w:ascii="Arial" w:hAnsi="Arial" w:cs="Arial"/>
          <w:sz w:val="20"/>
        </w:rPr>
        <w:t xml:space="preserve">, </w:t>
      </w:r>
      <w:r w:rsidR="003C5BA9">
        <w:rPr>
          <w:rFonts w:ascii="Arial" w:hAnsi="Arial" w:cs="Arial"/>
          <w:sz w:val="20"/>
        </w:rPr>
        <w:t>eligibility documentation, and client records</w:t>
      </w:r>
    </w:p>
    <w:p w14:paraId="1B7FA0E8" w14:textId="621EFDE2" w:rsidR="00D15C6B" w:rsidRPr="001A3051" w:rsidRDefault="00D15C6B" w:rsidP="001B276B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t xml:space="preserve">Work with program </w:t>
      </w:r>
      <w:r w:rsidR="001A3051">
        <w:rPr>
          <w:rFonts w:ascii="Arial" w:hAnsi="Arial" w:cs="Arial"/>
          <w:sz w:val="20"/>
        </w:rPr>
        <w:t>directors</w:t>
      </w:r>
      <w:r>
        <w:rPr>
          <w:rFonts w:ascii="Arial" w:hAnsi="Arial" w:cs="Arial"/>
          <w:sz w:val="20"/>
        </w:rPr>
        <w:t xml:space="preserve"> and case managers to collaborate effectively</w:t>
      </w:r>
      <w:r w:rsidR="001A3051">
        <w:rPr>
          <w:rFonts w:ascii="Arial" w:hAnsi="Arial" w:cs="Arial"/>
          <w:sz w:val="20"/>
        </w:rPr>
        <w:t xml:space="preserve"> across programs</w:t>
      </w:r>
    </w:p>
    <w:p w14:paraId="002BFC16" w14:textId="707634B3" w:rsidR="00242091" w:rsidRPr="002B0721" w:rsidRDefault="006914A2" w:rsidP="002B0721">
      <w:pPr>
        <w:numPr>
          <w:ilvl w:val="0"/>
          <w:numId w:val="20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Engage in outreach opportunities to build awareness and recruit eligible participants</w:t>
      </w:r>
    </w:p>
    <w:p w14:paraId="0EE4066C" w14:textId="77777777" w:rsidR="00391DEB" w:rsidRPr="00504CBB" w:rsidRDefault="007C07EA" w:rsidP="00B8200B">
      <w:pPr>
        <w:ind w:left="720"/>
        <w:rPr>
          <w:rFonts w:ascii="Arial" w:hAnsi="Arial" w:cs="Arial"/>
          <w:sz w:val="20"/>
        </w:rPr>
      </w:pPr>
      <w:r w:rsidRPr="00504CBB">
        <w:rPr>
          <w:rFonts w:ascii="Arial" w:hAnsi="Arial" w:cs="Arial"/>
          <w:sz w:val="20"/>
        </w:rPr>
        <w:br/>
      </w:r>
    </w:p>
    <w:p w14:paraId="44B6C49D" w14:textId="2D4D3B3A" w:rsidR="004524E1" w:rsidRDefault="000F0CCC" w:rsidP="008E69B7">
      <w:pPr>
        <w:rPr>
          <w:rFonts w:ascii="Arial" w:hAnsi="Arial" w:cs="Arial"/>
          <w:b/>
          <w:bCs/>
          <w:sz w:val="20"/>
        </w:rPr>
      </w:pPr>
      <w:r w:rsidRPr="00C03E4A">
        <w:rPr>
          <w:rFonts w:ascii="Arial" w:hAnsi="Arial" w:cs="Arial"/>
          <w:b/>
          <w:bCs/>
          <w:sz w:val="20"/>
        </w:rPr>
        <w:t>Qualifications &amp;</w:t>
      </w:r>
      <w:r w:rsidR="008D0B06" w:rsidRPr="00C03E4A">
        <w:rPr>
          <w:rFonts w:ascii="Arial" w:hAnsi="Arial" w:cs="Arial"/>
          <w:b/>
          <w:bCs/>
          <w:sz w:val="20"/>
        </w:rPr>
        <w:t xml:space="preserve"> </w:t>
      </w:r>
      <w:r w:rsidRPr="00C03E4A">
        <w:rPr>
          <w:rFonts w:ascii="Arial" w:hAnsi="Arial" w:cs="Arial"/>
          <w:b/>
          <w:bCs/>
          <w:sz w:val="20"/>
        </w:rPr>
        <w:t>Skills</w:t>
      </w:r>
    </w:p>
    <w:p w14:paraId="3D7A1B56" w14:textId="77777777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Excellent written, verbal, and interpersonal communication skills. </w:t>
      </w:r>
    </w:p>
    <w:p w14:paraId="10778E68" w14:textId="77777777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organizational and time management skills with the ability to manage multiple priorities and meet deadlines. </w:t>
      </w:r>
    </w:p>
    <w:p w14:paraId="559EEF4A" w14:textId="36793BB8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customer service skills and the ability to build positive relationships with </w:t>
      </w:r>
      <w:r>
        <w:rPr>
          <w:rFonts w:ascii="Arial" w:eastAsia="Arial" w:hAnsi="Arial" w:cs="Arial"/>
          <w:sz w:val="20"/>
          <w:szCs w:val="20"/>
        </w:rPr>
        <w:t>participants and community partners</w:t>
      </w:r>
      <w:r w:rsidRPr="007067F0">
        <w:rPr>
          <w:rFonts w:ascii="Arial" w:eastAsia="Arial" w:hAnsi="Arial" w:cs="Arial"/>
          <w:sz w:val="20"/>
          <w:szCs w:val="20"/>
        </w:rPr>
        <w:t xml:space="preserve">. </w:t>
      </w:r>
    </w:p>
    <w:p w14:paraId="4D4EDCF9" w14:textId="7715056F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>Proficiency with Microsoft Office Suite and the ability to quickly learn new computer programs</w:t>
      </w:r>
      <w:r w:rsidR="000249C4">
        <w:rPr>
          <w:rFonts w:ascii="Arial" w:eastAsia="Arial" w:hAnsi="Arial" w:cs="Arial"/>
          <w:sz w:val="20"/>
          <w:szCs w:val="20"/>
        </w:rPr>
        <w:t xml:space="preserve"> and data-tracking software</w:t>
      </w:r>
      <w:r w:rsidRPr="007067F0">
        <w:rPr>
          <w:rFonts w:ascii="Arial" w:eastAsia="Arial" w:hAnsi="Arial" w:cs="Arial"/>
          <w:sz w:val="20"/>
          <w:szCs w:val="20"/>
        </w:rPr>
        <w:t xml:space="preserve">. </w:t>
      </w:r>
    </w:p>
    <w:p w14:paraId="7DE43347" w14:textId="77777777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Strong attention to detail and ability to maintain accurate records and confidential information. </w:t>
      </w:r>
    </w:p>
    <w:p w14:paraId="53BD0B29" w14:textId="3BE9C5DB" w:rsidR="00B82333" w:rsidRPr="000249C4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>Ability to work independently while collaborating effectively as part of a team.</w:t>
      </w:r>
    </w:p>
    <w:p w14:paraId="473ED341" w14:textId="555B0609" w:rsidR="00B82333" w:rsidRPr="007067F0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eastAsia="Arial" w:hAnsi="Arial" w:cs="Arial"/>
          <w:sz w:val="20"/>
          <w:szCs w:val="20"/>
        </w:rPr>
      </w:pPr>
      <w:r w:rsidRPr="007067F0">
        <w:rPr>
          <w:rFonts w:ascii="Arial" w:eastAsia="Arial" w:hAnsi="Arial" w:cs="Arial"/>
          <w:sz w:val="20"/>
          <w:szCs w:val="20"/>
        </w:rPr>
        <w:t xml:space="preserve">Passion for community service and supporting individuals through </w:t>
      </w:r>
      <w:r w:rsidR="00FC1DA9">
        <w:rPr>
          <w:rFonts w:ascii="Arial" w:eastAsia="Arial" w:hAnsi="Arial" w:cs="Arial"/>
          <w:sz w:val="20"/>
          <w:szCs w:val="20"/>
        </w:rPr>
        <w:t>human services</w:t>
      </w:r>
      <w:r w:rsidRPr="007067F0">
        <w:rPr>
          <w:rFonts w:ascii="Arial" w:eastAsia="Arial" w:hAnsi="Arial" w:cs="Arial"/>
          <w:sz w:val="20"/>
          <w:szCs w:val="20"/>
        </w:rPr>
        <w:t xml:space="preserve">. </w:t>
      </w:r>
    </w:p>
    <w:p w14:paraId="505BF11A" w14:textId="3AF8283D" w:rsidR="00632B1A" w:rsidRPr="00FC1DA9" w:rsidRDefault="00B82333" w:rsidP="00FC1DA9">
      <w:pPr>
        <w:pStyle w:val="ListParagraph"/>
        <w:numPr>
          <w:ilvl w:val="0"/>
          <w:numId w:val="21"/>
        </w:numPr>
        <w:pBdr>
          <w:bottom w:val="single" w:sz="6" w:space="8" w:color="auto"/>
        </w:pBdr>
        <w:spacing w:after="160" w:line="259" w:lineRule="auto"/>
        <w:contextualSpacing/>
        <w:rPr>
          <w:rFonts w:ascii="Arial" w:hAnsi="Arial" w:cs="Arial"/>
          <w:b/>
          <w:sz w:val="20"/>
        </w:rPr>
      </w:pPr>
      <w:r w:rsidRPr="00FC1DA9">
        <w:rPr>
          <w:rFonts w:ascii="Arial" w:eastAsia="Arial" w:hAnsi="Arial" w:cs="Arial"/>
          <w:sz w:val="20"/>
          <w:szCs w:val="20"/>
        </w:rPr>
        <w:lastRenderedPageBreak/>
        <w:t>Valid Pennsylvania driver's license, reliable transportation, and ability to travel throughout the service area.</w:t>
      </w:r>
    </w:p>
    <w:p w14:paraId="723D4CE2" w14:textId="77777777" w:rsidR="00391DEB" w:rsidRPr="005B795D" w:rsidRDefault="00391DEB" w:rsidP="00391DEB">
      <w:pPr>
        <w:rPr>
          <w:rFonts w:ascii="Arial" w:hAnsi="Arial" w:cs="Arial"/>
          <w:b/>
          <w:bCs/>
          <w:sz w:val="20"/>
        </w:rPr>
      </w:pPr>
    </w:p>
    <w:p w14:paraId="2F071850" w14:textId="296ED1BD" w:rsidR="005B795D" w:rsidRPr="005B795D" w:rsidRDefault="005B795D" w:rsidP="005B795D">
      <w:pPr>
        <w:rPr>
          <w:rFonts w:ascii="Arial" w:hAnsi="Arial" w:cs="Arial"/>
          <w:b/>
          <w:bCs/>
          <w:sz w:val="20"/>
        </w:rPr>
      </w:pPr>
      <w:r w:rsidRPr="005B795D">
        <w:rPr>
          <w:rFonts w:ascii="Arial" w:hAnsi="Arial" w:cs="Arial"/>
          <w:b/>
          <w:bCs/>
          <w:sz w:val="20"/>
        </w:rPr>
        <w:t>Full-time 35</w:t>
      </w:r>
      <w:r w:rsidR="0016617E">
        <w:rPr>
          <w:rFonts w:ascii="Arial" w:hAnsi="Arial" w:cs="Arial"/>
          <w:b/>
          <w:bCs/>
          <w:sz w:val="20"/>
        </w:rPr>
        <w:t xml:space="preserve"> </w:t>
      </w:r>
      <w:r w:rsidRPr="005B795D">
        <w:rPr>
          <w:rFonts w:ascii="Arial" w:hAnsi="Arial" w:cs="Arial"/>
          <w:b/>
          <w:bCs/>
          <w:sz w:val="20"/>
        </w:rPr>
        <w:t>hours/week</w:t>
      </w:r>
      <w:r>
        <w:rPr>
          <w:rFonts w:ascii="Arial" w:hAnsi="Arial" w:cs="Arial"/>
          <w:b/>
          <w:bCs/>
          <w:sz w:val="20"/>
        </w:rPr>
        <w:t xml:space="preserve"> | </w:t>
      </w:r>
      <w:r w:rsidRPr="005B795D">
        <w:rPr>
          <w:rFonts w:ascii="Arial" w:hAnsi="Arial" w:cs="Arial"/>
          <w:b/>
          <w:bCs/>
          <w:sz w:val="20"/>
        </w:rPr>
        <w:t>Generous Benefits</w:t>
      </w:r>
      <w:r>
        <w:rPr>
          <w:rFonts w:ascii="Arial" w:hAnsi="Arial" w:cs="Arial"/>
          <w:b/>
          <w:bCs/>
          <w:sz w:val="20"/>
        </w:rPr>
        <w:t xml:space="preserve"> | </w:t>
      </w:r>
      <w:r w:rsidRPr="005B795D">
        <w:rPr>
          <w:rFonts w:ascii="Arial" w:hAnsi="Arial" w:cs="Arial"/>
          <w:b/>
          <w:bCs/>
          <w:sz w:val="20"/>
        </w:rPr>
        <w:t>Starts at $</w:t>
      </w:r>
      <w:r w:rsidR="00DC6B34">
        <w:rPr>
          <w:rFonts w:ascii="Arial" w:hAnsi="Arial" w:cs="Arial"/>
          <w:b/>
          <w:bCs/>
          <w:sz w:val="20"/>
        </w:rPr>
        <w:t>19.06</w:t>
      </w:r>
      <w:r w:rsidRPr="005B795D">
        <w:rPr>
          <w:rFonts w:ascii="Arial" w:hAnsi="Arial" w:cs="Arial"/>
          <w:b/>
          <w:bCs/>
          <w:sz w:val="20"/>
        </w:rPr>
        <w:t>/hour</w:t>
      </w:r>
    </w:p>
    <w:p w14:paraId="7187193A" w14:textId="77777777" w:rsidR="005B795D" w:rsidRPr="00504CBB" w:rsidRDefault="005B795D" w:rsidP="00391DEB">
      <w:pPr>
        <w:rPr>
          <w:rFonts w:ascii="Arial" w:hAnsi="Arial" w:cs="Arial"/>
          <w:sz w:val="20"/>
        </w:rPr>
      </w:pPr>
    </w:p>
    <w:p w14:paraId="34BB5D28" w14:textId="77777777" w:rsidR="00C776EC" w:rsidRDefault="00C776EC" w:rsidP="00242091">
      <w:pPr>
        <w:pBdr>
          <w:bottom w:val="single" w:sz="6" w:space="1" w:color="auto"/>
        </w:pBdr>
        <w:rPr>
          <w:rFonts w:ascii="Arial" w:hAnsi="Arial" w:cs="Arial"/>
          <w:sz w:val="20"/>
        </w:rPr>
      </w:pPr>
    </w:p>
    <w:p w14:paraId="12F1A678" w14:textId="77777777" w:rsidR="008D7A68" w:rsidRPr="008D7A68" w:rsidRDefault="008D7A68" w:rsidP="00242091">
      <w:pPr>
        <w:rPr>
          <w:rFonts w:ascii="Arial" w:hAnsi="Arial" w:cs="Arial"/>
          <w:sz w:val="20"/>
        </w:rPr>
      </w:pPr>
    </w:p>
    <w:p w14:paraId="5B8C0263" w14:textId="092BF2A9" w:rsidR="008D7A68" w:rsidRDefault="008D7A68" w:rsidP="008D7A68">
      <w:pPr>
        <w:rPr>
          <w:rFonts w:ascii="Arial" w:hAnsi="Arial" w:cs="Arial"/>
          <w:sz w:val="20"/>
        </w:rPr>
      </w:pPr>
      <w:r w:rsidRPr="008D7A68">
        <w:rPr>
          <w:rFonts w:ascii="Arial" w:hAnsi="Arial" w:cs="Arial"/>
          <w:sz w:val="20"/>
        </w:rPr>
        <w:t>Union-Snyder Community Action Agency is an Equal Opportunity Employer</w:t>
      </w:r>
      <w:r>
        <w:rPr>
          <w:rFonts w:ascii="Arial" w:hAnsi="Arial" w:cs="Arial"/>
          <w:sz w:val="20"/>
        </w:rPr>
        <w:t>.</w:t>
      </w:r>
      <w:r w:rsidRPr="008D7A68">
        <w:rPr>
          <w:rFonts w:ascii="Arial" w:hAnsi="Arial" w:cs="Arial"/>
          <w:sz w:val="20"/>
        </w:rPr>
        <w:t xml:space="preserve"> Union-Snyder CAA is an at-will employer.</w:t>
      </w:r>
      <w:r>
        <w:rPr>
          <w:rFonts w:ascii="Arial" w:hAnsi="Arial" w:cs="Arial"/>
          <w:sz w:val="20"/>
        </w:rPr>
        <w:t xml:space="preserve"> </w:t>
      </w:r>
      <w:r w:rsidRPr="008D7A68">
        <w:rPr>
          <w:rFonts w:ascii="Arial" w:hAnsi="Arial" w:cs="Arial"/>
          <w:sz w:val="20"/>
        </w:rPr>
        <w:t>Full</w:t>
      </w:r>
      <w:r w:rsidR="00FC1DA9">
        <w:rPr>
          <w:rFonts w:ascii="Arial" w:hAnsi="Arial" w:cs="Arial"/>
          <w:sz w:val="20"/>
        </w:rPr>
        <w:t>-</w:t>
      </w:r>
      <w:r w:rsidRPr="008D7A68">
        <w:rPr>
          <w:rFonts w:ascii="Arial" w:hAnsi="Arial" w:cs="Arial"/>
          <w:sz w:val="20"/>
        </w:rPr>
        <w:t>time benefits includ</w:t>
      </w:r>
      <w:r>
        <w:rPr>
          <w:rFonts w:ascii="Arial" w:hAnsi="Arial" w:cs="Arial"/>
          <w:sz w:val="20"/>
        </w:rPr>
        <w:t>e</w:t>
      </w:r>
      <w:r w:rsidRPr="008D7A68">
        <w:rPr>
          <w:rFonts w:ascii="Arial" w:hAnsi="Arial" w:cs="Arial"/>
          <w:sz w:val="20"/>
        </w:rPr>
        <w:t xml:space="preserve"> health</w:t>
      </w:r>
      <w:r w:rsidR="002B0721">
        <w:rPr>
          <w:rFonts w:ascii="Arial" w:hAnsi="Arial" w:cs="Arial"/>
          <w:sz w:val="20"/>
        </w:rPr>
        <w:t>, dental, and vision</w:t>
      </w:r>
      <w:r w:rsidRPr="008D7A68">
        <w:rPr>
          <w:rFonts w:ascii="Arial" w:hAnsi="Arial" w:cs="Arial"/>
          <w:sz w:val="20"/>
        </w:rPr>
        <w:t xml:space="preserve"> insurance, pai</w:t>
      </w:r>
      <w:r>
        <w:rPr>
          <w:rFonts w:ascii="Arial" w:hAnsi="Arial" w:cs="Arial"/>
          <w:sz w:val="20"/>
        </w:rPr>
        <w:t xml:space="preserve">d time off, and retirement plan. </w:t>
      </w:r>
      <w:r w:rsidRPr="008D7A68">
        <w:rPr>
          <w:rFonts w:ascii="Arial" w:hAnsi="Arial" w:cs="Arial"/>
          <w:sz w:val="20"/>
        </w:rPr>
        <w:t>Criminal Background History and Child Abuse Clearances plus Pennsylvania’s Driver’s License will be required.</w:t>
      </w:r>
    </w:p>
    <w:p w14:paraId="25448408" w14:textId="77777777" w:rsidR="008D7A68" w:rsidRDefault="008D7A68" w:rsidP="008D7A68">
      <w:pPr>
        <w:rPr>
          <w:rFonts w:ascii="Arial" w:hAnsi="Arial" w:cs="Arial"/>
          <w:sz w:val="20"/>
        </w:rPr>
      </w:pPr>
    </w:p>
    <w:p w14:paraId="5089E83E" w14:textId="67B6B410" w:rsidR="008D7A68" w:rsidRPr="008D7A68" w:rsidRDefault="008D7A68" w:rsidP="008D7A68">
      <w:pPr>
        <w:rPr>
          <w:rFonts w:ascii="Arial" w:hAnsi="Arial" w:cs="Arial"/>
          <w:sz w:val="20"/>
        </w:rPr>
      </w:pPr>
      <w:r w:rsidRPr="008D7A68">
        <w:rPr>
          <w:rFonts w:ascii="Arial" w:hAnsi="Arial" w:cs="Arial"/>
          <w:sz w:val="20"/>
        </w:rPr>
        <w:t>Submit cover letter</w:t>
      </w:r>
      <w:r w:rsidR="0008435A">
        <w:rPr>
          <w:rFonts w:ascii="Arial" w:hAnsi="Arial" w:cs="Arial"/>
          <w:sz w:val="20"/>
        </w:rPr>
        <w:t xml:space="preserve"> and</w:t>
      </w:r>
      <w:r w:rsidRPr="008D7A68">
        <w:rPr>
          <w:rFonts w:ascii="Arial" w:hAnsi="Arial" w:cs="Arial"/>
          <w:sz w:val="20"/>
        </w:rPr>
        <w:t xml:space="preserve"> resume to the Human Resources Department:</w:t>
      </w:r>
    </w:p>
    <w:p w14:paraId="19F4FB06" w14:textId="77777777" w:rsidR="001E4D5B" w:rsidRPr="008D7A68" w:rsidRDefault="001E4D5B" w:rsidP="001E4D5B">
      <w:pPr>
        <w:rPr>
          <w:rFonts w:ascii="Arial" w:hAnsi="Arial" w:cs="Arial"/>
          <w:b/>
          <w:sz w:val="20"/>
        </w:rPr>
      </w:pPr>
      <w:r w:rsidRPr="008D7A68">
        <w:rPr>
          <w:rFonts w:ascii="Arial" w:hAnsi="Arial" w:cs="Arial"/>
          <w:b/>
          <w:sz w:val="20"/>
        </w:rPr>
        <w:t xml:space="preserve">Email: </w:t>
      </w:r>
      <w:hyperlink r:id="rId13" w:history="1">
        <w:r w:rsidRPr="0079412C">
          <w:rPr>
            <w:rStyle w:val="Hyperlink"/>
            <w:rFonts w:ascii="Arial" w:hAnsi="Arial" w:cs="Arial"/>
            <w:b/>
            <w:sz w:val="20"/>
          </w:rPr>
          <w:t>hr@union-snydercaa.org</w:t>
        </w:r>
      </w:hyperlink>
    </w:p>
    <w:p w14:paraId="7E693664" w14:textId="77777777" w:rsidR="001E4D5B" w:rsidRDefault="001E4D5B" w:rsidP="008D7A68">
      <w:pPr>
        <w:rPr>
          <w:rFonts w:ascii="Arial" w:hAnsi="Arial" w:cs="Arial"/>
          <w:b/>
          <w:sz w:val="20"/>
        </w:rPr>
      </w:pPr>
    </w:p>
    <w:p w14:paraId="516139D8" w14:textId="77777777" w:rsidR="001E4D5B" w:rsidRDefault="001E4D5B" w:rsidP="008D7A68">
      <w:pPr>
        <w:rPr>
          <w:rFonts w:ascii="Arial" w:hAnsi="Arial" w:cs="Arial"/>
          <w:b/>
          <w:sz w:val="20"/>
        </w:rPr>
      </w:pPr>
    </w:p>
    <w:p w14:paraId="559F7B59" w14:textId="25588E8B" w:rsidR="008D7A68" w:rsidRPr="008D7A68" w:rsidRDefault="008D7A68" w:rsidP="008D7A68">
      <w:pPr>
        <w:rPr>
          <w:rFonts w:ascii="Arial" w:hAnsi="Arial" w:cs="Arial"/>
          <w:b/>
          <w:sz w:val="20"/>
        </w:rPr>
      </w:pPr>
      <w:r w:rsidRPr="008D7A68">
        <w:rPr>
          <w:rFonts w:ascii="Arial" w:hAnsi="Arial" w:cs="Arial"/>
          <w:b/>
          <w:sz w:val="20"/>
        </w:rPr>
        <w:t>Union-Snyder Community Action Agency</w:t>
      </w:r>
    </w:p>
    <w:p w14:paraId="624BE397" w14:textId="77777777" w:rsidR="008D7A68" w:rsidRPr="008D7A68" w:rsidRDefault="008D7A68" w:rsidP="008D7A68">
      <w:pPr>
        <w:rPr>
          <w:rFonts w:ascii="Arial" w:hAnsi="Arial" w:cs="Arial"/>
          <w:b/>
          <w:sz w:val="20"/>
        </w:rPr>
      </w:pPr>
      <w:r w:rsidRPr="008D7A68">
        <w:rPr>
          <w:rFonts w:ascii="Arial" w:hAnsi="Arial" w:cs="Arial"/>
          <w:b/>
          <w:sz w:val="20"/>
        </w:rPr>
        <w:t>713 Bridge Street, Suite 10</w:t>
      </w:r>
    </w:p>
    <w:p w14:paraId="14670507" w14:textId="77777777" w:rsidR="008D7A68" w:rsidRPr="008D7A68" w:rsidRDefault="008D7A68" w:rsidP="008D7A68">
      <w:pPr>
        <w:rPr>
          <w:rFonts w:ascii="Arial" w:hAnsi="Arial" w:cs="Arial"/>
          <w:b/>
          <w:sz w:val="20"/>
        </w:rPr>
      </w:pPr>
      <w:r w:rsidRPr="008D7A68">
        <w:rPr>
          <w:rFonts w:ascii="Arial" w:hAnsi="Arial" w:cs="Arial"/>
          <w:b/>
          <w:sz w:val="20"/>
        </w:rPr>
        <w:t>Selinsgrove, PA 17870</w:t>
      </w:r>
    </w:p>
    <w:p w14:paraId="4BDD736C" w14:textId="77777777" w:rsidR="008D7A68" w:rsidRDefault="008D7A68" w:rsidP="00242091">
      <w:pPr>
        <w:rPr>
          <w:rFonts w:ascii="Arial" w:hAnsi="Arial" w:cs="Arial"/>
          <w:sz w:val="20"/>
        </w:rPr>
      </w:pPr>
    </w:p>
    <w:p w14:paraId="09A1D865" w14:textId="77777777" w:rsidR="00242091" w:rsidRDefault="00242091" w:rsidP="00242091">
      <w:pPr>
        <w:jc w:val="center"/>
        <w:rPr>
          <w:rFonts w:ascii="Arial" w:hAnsi="Arial" w:cs="Arial"/>
          <w:sz w:val="20"/>
        </w:rPr>
      </w:pPr>
    </w:p>
    <w:p w14:paraId="20F74C39" w14:textId="77777777" w:rsidR="00242091" w:rsidRDefault="00242091" w:rsidP="00242091">
      <w:pPr>
        <w:jc w:val="center"/>
        <w:rPr>
          <w:rFonts w:ascii="Arial" w:hAnsi="Arial" w:cs="Arial"/>
          <w:sz w:val="20"/>
        </w:rPr>
      </w:pPr>
    </w:p>
    <w:p w14:paraId="4A33DCA8" w14:textId="77777777" w:rsidR="00242091" w:rsidRDefault="00242091" w:rsidP="00242091">
      <w:pPr>
        <w:jc w:val="center"/>
        <w:rPr>
          <w:rFonts w:ascii="Arial" w:hAnsi="Arial" w:cs="Arial"/>
          <w:sz w:val="20"/>
        </w:rPr>
      </w:pPr>
    </w:p>
    <w:p w14:paraId="42A4EA7A" w14:textId="77777777" w:rsidR="00242091" w:rsidRPr="00504CBB" w:rsidRDefault="00242091" w:rsidP="00242091">
      <w:pPr>
        <w:rPr>
          <w:rFonts w:ascii="Arial" w:hAnsi="Arial" w:cs="Arial"/>
          <w:b/>
          <w:sz w:val="20"/>
        </w:rPr>
      </w:pPr>
    </w:p>
    <w:sectPr w:rsidR="00242091" w:rsidRPr="00504CBB" w:rsidSect="00391DE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D1AFD" w14:textId="77777777" w:rsidR="00753A87" w:rsidRDefault="00753A87">
      <w:r>
        <w:separator/>
      </w:r>
    </w:p>
  </w:endnote>
  <w:endnote w:type="continuationSeparator" w:id="0">
    <w:p w14:paraId="3581A6B5" w14:textId="77777777" w:rsidR="00753A87" w:rsidRDefault="0075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2BF46" w14:textId="77777777" w:rsidR="00B8200B" w:rsidRDefault="00B820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B69A" w14:textId="77777777" w:rsidR="00E06C1A" w:rsidRPr="00391DEB" w:rsidRDefault="00E06C1A">
    <w:pPr>
      <w:pStyle w:val="Footer"/>
      <w:jc w:val="center"/>
      <w:rPr>
        <w:rFonts w:ascii="Arial" w:hAnsi="Arial" w:cs="Arial"/>
      </w:rPr>
    </w:pPr>
    <w:r w:rsidRPr="00391DEB">
      <w:rPr>
        <w:rFonts w:ascii="Arial" w:hAnsi="Arial" w:cs="Arial"/>
      </w:rPr>
      <w:fldChar w:fldCharType="begin"/>
    </w:r>
    <w:r w:rsidRPr="00391DEB">
      <w:rPr>
        <w:rFonts w:ascii="Arial" w:hAnsi="Arial" w:cs="Arial"/>
      </w:rPr>
      <w:instrText xml:space="preserve"> PAGE   \* MERGEFORMAT </w:instrText>
    </w:r>
    <w:r w:rsidRPr="00391DEB">
      <w:rPr>
        <w:rFonts w:ascii="Arial" w:hAnsi="Arial" w:cs="Arial"/>
      </w:rPr>
      <w:fldChar w:fldCharType="separate"/>
    </w:r>
    <w:r w:rsidR="005B1956">
      <w:rPr>
        <w:rFonts w:ascii="Arial" w:hAnsi="Arial" w:cs="Arial"/>
        <w:noProof/>
      </w:rPr>
      <w:t>1</w:t>
    </w:r>
    <w:r w:rsidRPr="00391DEB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16FE4" w14:textId="77777777" w:rsidR="00B8200B" w:rsidRDefault="00B820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39A3A" w14:textId="77777777" w:rsidR="00753A87" w:rsidRDefault="00753A87">
      <w:r>
        <w:separator/>
      </w:r>
    </w:p>
  </w:footnote>
  <w:footnote w:type="continuationSeparator" w:id="0">
    <w:p w14:paraId="422D4292" w14:textId="77777777" w:rsidR="00753A87" w:rsidRDefault="0075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F70D" w14:textId="77777777" w:rsidR="00B8200B" w:rsidRDefault="00B820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02F93" w14:textId="7C08523A" w:rsidR="00242091" w:rsidRPr="00242091" w:rsidRDefault="00242091" w:rsidP="00242091">
    <w:pPr>
      <w:pStyle w:val="Header"/>
      <w:jc w:val="right"/>
      <w:rPr>
        <w:rFonts w:ascii="Arial" w:hAnsi="Arial" w:cs="Arial"/>
        <w:sz w:val="18"/>
      </w:rPr>
    </w:pPr>
    <w:r w:rsidRPr="00242091">
      <w:rPr>
        <w:rFonts w:ascii="Arial" w:hAnsi="Arial" w:cs="Arial"/>
        <w:sz w:val="18"/>
      </w:rPr>
      <w:fldChar w:fldCharType="begin"/>
    </w:r>
    <w:r w:rsidRPr="00242091">
      <w:rPr>
        <w:rFonts w:ascii="Arial" w:hAnsi="Arial" w:cs="Arial"/>
        <w:sz w:val="18"/>
      </w:rPr>
      <w:instrText xml:space="preserve"> DATE \@ "M/d/yyyy" </w:instrText>
    </w:r>
    <w:r w:rsidRPr="00242091">
      <w:rPr>
        <w:rFonts w:ascii="Arial" w:hAnsi="Arial" w:cs="Arial"/>
        <w:sz w:val="18"/>
      </w:rPr>
      <w:fldChar w:fldCharType="separate"/>
    </w:r>
    <w:r w:rsidR="0008435A">
      <w:rPr>
        <w:rFonts w:ascii="Arial" w:hAnsi="Arial" w:cs="Arial"/>
        <w:noProof/>
        <w:sz w:val="18"/>
      </w:rPr>
      <w:t>10/8/2026</w:t>
    </w:r>
    <w:r w:rsidRPr="00242091">
      <w:rPr>
        <w:rFonts w:ascii="Arial" w:hAnsi="Arial" w:cs="Arial"/>
        <w:sz w:val="1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FCD6F" w14:textId="77777777" w:rsidR="00B8200B" w:rsidRDefault="00B820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60B8"/>
    <w:multiLevelType w:val="hybridMultilevel"/>
    <w:tmpl w:val="7494D3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34DAA"/>
    <w:multiLevelType w:val="hybridMultilevel"/>
    <w:tmpl w:val="8F8C7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E146B"/>
    <w:multiLevelType w:val="hybridMultilevel"/>
    <w:tmpl w:val="4D203B58"/>
    <w:lvl w:ilvl="0" w:tplc="203CF78A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 w:tplc="C94889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B8D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6C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223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68C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F61C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476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AAA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F7747"/>
    <w:multiLevelType w:val="hybridMultilevel"/>
    <w:tmpl w:val="99F288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325BB9"/>
    <w:multiLevelType w:val="hybridMultilevel"/>
    <w:tmpl w:val="048CA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578E7"/>
    <w:multiLevelType w:val="hybridMultilevel"/>
    <w:tmpl w:val="FF7CE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B6C63"/>
    <w:multiLevelType w:val="multilevel"/>
    <w:tmpl w:val="9CD4E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F351E2"/>
    <w:multiLevelType w:val="multilevel"/>
    <w:tmpl w:val="443E4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D95509"/>
    <w:multiLevelType w:val="hybridMultilevel"/>
    <w:tmpl w:val="E0A4AF6E"/>
    <w:lvl w:ilvl="0" w:tplc="9F6A351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CA73B4"/>
    <w:multiLevelType w:val="multilevel"/>
    <w:tmpl w:val="255E1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EE4BE6"/>
    <w:multiLevelType w:val="multilevel"/>
    <w:tmpl w:val="FE885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5D76CDF"/>
    <w:multiLevelType w:val="hybridMultilevel"/>
    <w:tmpl w:val="A96AF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CF13F5"/>
    <w:multiLevelType w:val="multilevel"/>
    <w:tmpl w:val="82521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AF336C"/>
    <w:multiLevelType w:val="hybridMultilevel"/>
    <w:tmpl w:val="50B82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576E5B"/>
    <w:multiLevelType w:val="multilevel"/>
    <w:tmpl w:val="AF0AB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B2671A"/>
    <w:multiLevelType w:val="hybridMultilevel"/>
    <w:tmpl w:val="51EA0CB8"/>
    <w:lvl w:ilvl="0" w:tplc="0FF808DE">
      <w:start w:val="1"/>
      <w:numFmt w:val="decimal"/>
      <w:lvlText w:val="%1."/>
      <w:lvlJc w:val="left"/>
      <w:pPr>
        <w:ind w:left="720" w:hanging="360"/>
      </w:pPr>
      <w:rPr>
        <w:rFonts w:ascii="Arial" w:eastAsia="Aptos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F4040"/>
    <w:multiLevelType w:val="hybridMultilevel"/>
    <w:tmpl w:val="49E65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B87DBD"/>
    <w:multiLevelType w:val="multilevel"/>
    <w:tmpl w:val="0E96D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B679F8"/>
    <w:multiLevelType w:val="multilevel"/>
    <w:tmpl w:val="EB1C5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25C53"/>
    <w:multiLevelType w:val="hybridMultilevel"/>
    <w:tmpl w:val="A96AFC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130DC9"/>
    <w:multiLevelType w:val="hybridMultilevel"/>
    <w:tmpl w:val="129EB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1787189">
    <w:abstractNumId w:val="3"/>
  </w:num>
  <w:num w:numId="2" w16cid:durableId="79916476">
    <w:abstractNumId w:val="11"/>
  </w:num>
  <w:num w:numId="3" w16cid:durableId="606693095">
    <w:abstractNumId w:val="8"/>
  </w:num>
  <w:num w:numId="4" w16cid:durableId="1822236136">
    <w:abstractNumId w:val="0"/>
  </w:num>
  <w:num w:numId="5" w16cid:durableId="214047069">
    <w:abstractNumId w:val="20"/>
  </w:num>
  <w:num w:numId="6" w16cid:durableId="691150857">
    <w:abstractNumId w:val="5"/>
  </w:num>
  <w:num w:numId="7" w16cid:durableId="731193925">
    <w:abstractNumId w:val="19"/>
  </w:num>
  <w:num w:numId="8" w16cid:durableId="2021465190">
    <w:abstractNumId w:val="4"/>
  </w:num>
  <w:num w:numId="9" w16cid:durableId="569586056">
    <w:abstractNumId w:val="15"/>
  </w:num>
  <w:num w:numId="10" w16cid:durableId="1967616818">
    <w:abstractNumId w:val="2"/>
  </w:num>
  <w:num w:numId="11" w16cid:durableId="648902599">
    <w:abstractNumId w:val="1"/>
  </w:num>
  <w:num w:numId="12" w16cid:durableId="1375274462">
    <w:abstractNumId w:val="6"/>
  </w:num>
  <w:num w:numId="13" w16cid:durableId="987906237">
    <w:abstractNumId w:val="9"/>
  </w:num>
  <w:num w:numId="14" w16cid:durableId="1189762191">
    <w:abstractNumId w:val="10"/>
  </w:num>
  <w:num w:numId="15" w16cid:durableId="690495183">
    <w:abstractNumId w:val="7"/>
  </w:num>
  <w:num w:numId="16" w16cid:durableId="628510205">
    <w:abstractNumId w:val="14"/>
  </w:num>
  <w:num w:numId="17" w16cid:durableId="884222942">
    <w:abstractNumId w:val="12"/>
  </w:num>
  <w:num w:numId="18" w16cid:durableId="831334847">
    <w:abstractNumId w:val="18"/>
  </w:num>
  <w:num w:numId="19" w16cid:durableId="2037078346">
    <w:abstractNumId w:val="17"/>
  </w:num>
  <w:num w:numId="20" w16cid:durableId="1758136249">
    <w:abstractNumId w:val="16"/>
  </w:num>
  <w:num w:numId="21" w16cid:durableId="949512321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 style="mso-position-horizontal-relative:page" o:allowincell="f" fillcolor="black" stroke="f">
      <v:fill color="black" color2="black"/>
      <v:stroke weight="0" on="f"/>
    </o:shapedefaults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3ED"/>
    <w:rsid w:val="00014743"/>
    <w:rsid w:val="000249C4"/>
    <w:rsid w:val="000339EA"/>
    <w:rsid w:val="00057519"/>
    <w:rsid w:val="00061ECE"/>
    <w:rsid w:val="00077457"/>
    <w:rsid w:val="0008435A"/>
    <w:rsid w:val="00097534"/>
    <w:rsid w:val="000B6A39"/>
    <w:rsid w:val="000F0CCC"/>
    <w:rsid w:val="00102B38"/>
    <w:rsid w:val="00120269"/>
    <w:rsid w:val="00135AD6"/>
    <w:rsid w:val="001455D2"/>
    <w:rsid w:val="0016617E"/>
    <w:rsid w:val="00191741"/>
    <w:rsid w:val="001A3051"/>
    <w:rsid w:val="001B276B"/>
    <w:rsid w:val="001C599F"/>
    <w:rsid w:val="001D4AD8"/>
    <w:rsid w:val="001D71A6"/>
    <w:rsid w:val="001E4D5B"/>
    <w:rsid w:val="001F48F0"/>
    <w:rsid w:val="0020035D"/>
    <w:rsid w:val="00242091"/>
    <w:rsid w:val="00247464"/>
    <w:rsid w:val="00252782"/>
    <w:rsid w:val="00260FF5"/>
    <w:rsid w:val="00264EAB"/>
    <w:rsid w:val="002B0721"/>
    <w:rsid w:val="002B1FD8"/>
    <w:rsid w:val="002C5EBF"/>
    <w:rsid w:val="002D3FC1"/>
    <w:rsid w:val="002D7C46"/>
    <w:rsid w:val="002E40FD"/>
    <w:rsid w:val="002F0E16"/>
    <w:rsid w:val="003215EA"/>
    <w:rsid w:val="00322253"/>
    <w:rsid w:val="00324680"/>
    <w:rsid w:val="00352F91"/>
    <w:rsid w:val="00360835"/>
    <w:rsid w:val="00377BFC"/>
    <w:rsid w:val="00387938"/>
    <w:rsid w:val="00390108"/>
    <w:rsid w:val="00391DEB"/>
    <w:rsid w:val="00397DB2"/>
    <w:rsid w:val="003B2356"/>
    <w:rsid w:val="003C1C27"/>
    <w:rsid w:val="003C5BA9"/>
    <w:rsid w:val="003D4572"/>
    <w:rsid w:val="003E3E27"/>
    <w:rsid w:val="003F2865"/>
    <w:rsid w:val="004166B0"/>
    <w:rsid w:val="00421E50"/>
    <w:rsid w:val="00424481"/>
    <w:rsid w:val="00431CE1"/>
    <w:rsid w:val="00435F4F"/>
    <w:rsid w:val="004434F9"/>
    <w:rsid w:val="0044474A"/>
    <w:rsid w:val="004469F4"/>
    <w:rsid w:val="004524E1"/>
    <w:rsid w:val="0046157B"/>
    <w:rsid w:val="0046322A"/>
    <w:rsid w:val="00463F11"/>
    <w:rsid w:val="00471EA3"/>
    <w:rsid w:val="004B2AE7"/>
    <w:rsid w:val="004C1D1C"/>
    <w:rsid w:val="004D5409"/>
    <w:rsid w:val="0050035B"/>
    <w:rsid w:val="00504CBB"/>
    <w:rsid w:val="00542E3D"/>
    <w:rsid w:val="00547450"/>
    <w:rsid w:val="00553187"/>
    <w:rsid w:val="00570BE2"/>
    <w:rsid w:val="0059541D"/>
    <w:rsid w:val="005959B8"/>
    <w:rsid w:val="005B1956"/>
    <w:rsid w:val="005B795D"/>
    <w:rsid w:val="005C508D"/>
    <w:rsid w:val="005C6327"/>
    <w:rsid w:val="005C6B39"/>
    <w:rsid w:val="005E6CD0"/>
    <w:rsid w:val="005F3BA8"/>
    <w:rsid w:val="005F6633"/>
    <w:rsid w:val="006230EB"/>
    <w:rsid w:val="00631EC4"/>
    <w:rsid w:val="00632B1A"/>
    <w:rsid w:val="00636F45"/>
    <w:rsid w:val="00655010"/>
    <w:rsid w:val="00662152"/>
    <w:rsid w:val="00690CF1"/>
    <w:rsid w:val="006914A2"/>
    <w:rsid w:val="006B391E"/>
    <w:rsid w:val="006C7BEA"/>
    <w:rsid w:val="006D557A"/>
    <w:rsid w:val="006E1C80"/>
    <w:rsid w:val="006E7BC2"/>
    <w:rsid w:val="00713191"/>
    <w:rsid w:val="0072061C"/>
    <w:rsid w:val="00726BF2"/>
    <w:rsid w:val="00753A87"/>
    <w:rsid w:val="00753DF0"/>
    <w:rsid w:val="007735C6"/>
    <w:rsid w:val="007857A0"/>
    <w:rsid w:val="007902AD"/>
    <w:rsid w:val="0079412C"/>
    <w:rsid w:val="007A74F2"/>
    <w:rsid w:val="007B32FE"/>
    <w:rsid w:val="007C07EA"/>
    <w:rsid w:val="007C68B4"/>
    <w:rsid w:val="007D1A7D"/>
    <w:rsid w:val="007E537C"/>
    <w:rsid w:val="00853552"/>
    <w:rsid w:val="008551DB"/>
    <w:rsid w:val="00855B0B"/>
    <w:rsid w:val="00870B7F"/>
    <w:rsid w:val="00871B64"/>
    <w:rsid w:val="008759DE"/>
    <w:rsid w:val="00887D48"/>
    <w:rsid w:val="008932D2"/>
    <w:rsid w:val="008A39EC"/>
    <w:rsid w:val="008C45EA"/>
    <w:rsid w:val="008D0B06"/>
    <w:rsid w:val="008D1DD7"/>
    <w:rsid w:val="008D5EC1"/>
    <w:rsid w:val="008D7A68"/>
    <w:rsid w:val="008E69B7"/>
    <w:rsid w:val="00902302"/>
    <w:rsid w:val="0091432C"/>
    <w:rsid w:val="009232D1"/>
    <w:rsid w:val="00953F39"/>
    <w:rsid w:val="0095711F"/>
    <w:rsid w:val="00966ABA"/>
    <w:rsid w:val="00967E68"/>
    <w:rsid w:val="0098459C"/>
    <w:rsid w:val="0099286D"/>
    <w:rsid w:val="009B67F8"/>
    <w:rsid w:val="009E674A"/>
    <w:rsid w:val="009E78C4"/>
    <w:rsid w:val="009E7AAC"/>
    <w:rsid w:val="009E7B84"/>
    <w:rsid w:val="00A03581"/>
    <w:rsid w:val="00A456FB"/>
    <w:rsid w:val="00A46FC4"/>
    <w:rsid w:val="00A5460F"/>
    <w:rsid w:val="00A62703"/>
    <w:rsid w:val="00A702E8"/>
    <w:rsid w:val="00A716AE"/>
    <w:rsid w:val="00A7313F"/>
    <w:rsid w:val="00A917B9"/>
    <w:rsid w:val="00A924DB"/>
    <w:rsid w:val="00AD461D"/>
    <w:rsid w:val="00AE2A93"/>
    <w:rsid w:val="00AF1292"/>
    <w:rsid w:val="00AF1E9B"/>
    <w:rsid w:val="00B000B6"/>
    <w:rsid w:val="00B0527E"/>
    <w:rsid w:val="00B177B4"/>
    <w:rsid w:val="00B26007"/>
    <w:rsid w:val="00B44E21"/>
    <w:rsid w:val="00B53FD7"/>
    <w:rsid w:val="00B8200B"/>
    <w:rsid w:val="00B82333"/>
    <w:rsid w:val="00B87115"/>
    <w:rsid w:val="00B97EE4"/>
    <w:rsid w:val="00BA070C"/>
    <w:rsid w:val="00BA0CB2"/>
    <w:rsid w:val="00BE4181"/>
    <w:rsid w:val="00BE6151"/>
    <w:rsid w:val="00C016F6"/>
    <w:rsid w:val="00C03E4A"/>
    <w:rsid w:val="00C130D6"/>
    <w:rsid w:val="00C175EA"/>
    <w:rsid w:val="00C21645"/>
    <w:rsid w:val="00C25218"/>
    <w:rsid w:val="00C40103"/>
    <w:rsid w:val="00C406CF"/>
    <w:rsid w:val="00C450F4"/>
    <w:rsid w:val="00C53DA3"/>
    <w:rsid w:val="00C60B3E"/>
    <w:rsid w:val="00C7066F"/>
    <w:rsid w:val="00C776EC"/>
    <w:rsid w:val="00C8436A"/>
    <w:rsid w:val="00C9396E"/>
    <w:rsid w:val="00C93AA9"/>
    <w:rsid w:val="00CA2591"/>
    <w:rsid w:val="00CA4853"/>
    <w:rsid w:val="00CB4BE2"/>
    <w:rsid w:val="00CD2EFF"/>
    <w:rsid w:val="00CE3CA6"/>
    <w:rsid w:val="00CF6F0A"/>
    <w:rsid w:val="00D14ABA"/>
    <w:rsid w:val="00D15C6B"/>
    <w:rsid w:val="00D17960"/>
    <w:rsid w:val="00D25BAC"/>
    <w:rsid w:val="00D320B2"/>
    <w:rsid w:val="00D748CE"/>
    <w:rsid w:val="00D80143"/>
    <w:rsid w:val="00D80292"/>
    <w:rsid w:val="00D871AA"/>
    <w:rsid w:val="00DA07E4"/>
    <w:rsid w:val="00DB2141"/>
    <w:rsid w:val="00DB43ED"/>
    <w:rsid w:val="00DC2468"/>
    <w:rsid w:val="00DC6B34"/>
    <w:rsid w:val="00DE716E"/>
    <w:rsid w:val="00E019A3"/>
    <w:rsid w:val="00E06C1A"/>
    <w:rsid w:val="00E13333"/>
    <w:rsid w:val="00E172AF"/>
    <w:rsid w:val="00E202CB"/>
    <w:rsid w:val="00E270A0"/>
    <w:rsid w:val="00E34F8B"/>
    <w:rsid w:val="00E41D0F"/>
    <w:rsid w:val="00E70E15"/>
    <w:rsid w:val="00E93B1D"/>
    <w:rsid w:val="00E95291"/>
    <w:rsid w:val="00E96EE5"/>
    <w:rsid w:val="00EA207D"/>
    <w:rsid w:val="00EA7689"/>
    <w:rsid w:val="00ED6650"/>
    <w:rsid w:val="00F00073"/>
    <w:rsid w:val="00F008DA"/>
    <w:rsid w:val="00F04331"/>
    <w:rsid w:val="00F97903"/>
    <w:rsid w:val="00FB3D91"/>
    <w:rsid w:val="00FB4F0F"/>
    <w:rsid w:val="00FC1DA9"/>
    <w:rsid w:val="00FC23B2"/>
    <w:rsid w:val="00FC7F83"/>
    <w:rsid w:val="00FD1AEE"/>
    <w:rsid w:val="00FE1586"/>
    <w:rsid w:val="00FF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o:allowincell="f" fillcolor="black" stroke="f">
      <v:fill color="black" color2="black"/>
      <v:stroke weight="0" on="f"/>
    </o:shapedefaults>
    <o:shapelayout v:ext="edit">
      <o:idmap v:ext="edit" data="2"/>
    </o:shapelayout>
  </w:shapeDefaults>
  <w:decimalSymbol w:val="."/>
  <w:listSeparator w:val=","/>
  <w14:docId w14:val="2440B87A"/>
  <w15:chartTrackingRefBased/>
  <w15:docId w15:val="{E4288598-2138-496F-ABEB-7A97EA4C4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6EC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702D14"/>
    <w:pPr>
      <w:keepNext/>
      <w:widowControl/>
      <w:outlineLvl w:val="0"/>
    </w:pPr>
    <w:rPr>
      <w:rFonts w:ascii="Times New Roman" w:hAnsi="Times New Roman"/>
      <w:b/>
      <w:snapToGrid/>
      <w:sz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200B"/>
    <w:pPr>
      <w:keepNext/>
      <w:spacing w:before="240" w:after="60"/>
      <w:outlineLvl w:val="1"/>
    </w:pPr>
    <w:rPr>
      <w:rFonts w:ascii="Aptos Display" w:hAnsi="Aptos Display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200B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00B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200B"/>
    <w:pPr>
      <w:spacing w:before="240" w:after="60"/>
      <w:outlineLvl w:val="4"/>
    </w:pPr>
    <w:rPr>
      <w:rFonts w:ascii="Aptos" w:hAnsi="Aptos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200B"/>
    <w:pPr>
      <w:spacing w:before="240" w:after="60"/>
      <w:outlineLvl w:val="5"/>
    </w:pPr>
    <w:rPr>
      <w:rFonts w:ascii="Aptos" w:hAnsi="Apto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200B"/>
    <w:pPr>
      <w:spacing w:before="240" w:after="60"/>
      <w:outlineLvl w:val="6"/>
    </w:pPr>
    <w:rPr>
      <w:rFonts w:ascii="Aptos" w:hAnsi="Aptos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200B"/>
    <w:pPr>
      <w:spacing w:before="240" w:after="60"/>
      <w:outlineLvl w:val="7"/>
    </w:pPr>
    <w:rPr>
      <w:rFonts w:ascii="Aptos" w:hAnsi="Aptos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200B"/>
    <w:pPr>
      <w:spacing w:before="240" w:after="60"/>
      <w:outlineLvl w:val="8"/>
    </w:pPr>
    <w:rPr>
      <w:rFonts w:ascii="Aptos Display" w:hAnsi="Aptos Display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A409F0"/>
  </w:style>
  <w:style w:type="paragraph" w:styleId="Header">
    <w:name w:val="header"/>
    <w:basedOn w:val="Normal"/>
    <w:link w:val="HeaderChar"/>
    <w:rsid w:val="00C4060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C40601"/>
    <w:rPr>
      <w:rFonts w:ascii="Courier" w:hAnsi="Courier"/>
      <w:snapToGrid w:val="0"/>
      <w:sz w:val="24"/>
    </w:rPr>
  </w:style>
  <w:style w:type="paragraph" w:styleId="Footer">
    <w:name w:val="footer"/>
    <w:basedOn w:val="Normal"/>
    <w:link w:val="FooterChar"/>
    <w:uiPriority w:val="99"/>
    <w:rsid w:val="00C4060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40601"/>
    <w:rPr>
      <w:rFonts w:ascii="Courier" w:hAnsi="Courier"/>
      <w:snapToGrid w:val="0"/>
      <w:sz w:val="24"/>
    </w:rPr>
  </w:style>
  <w:style w:type="paragraph" w:styleId="Title">
    <w:name w:val="Title"/>
    <w:basedOn w:val="Normal"/>
    <w:link w:val="TitleChar"/>
    <w:qFormat/>
    <w:rsid w:val="00E16F09"/>
    <w:pPr>
      <w:widowControl/>
      <w:jc w:val="center"/>
    </w:pPr>
    <w:rPr>
      <w:rFonts w:ascii="Times New Roman" w:hAnsi="Times New Roman"/>
      <w:b/>
      <w:snapToGrid/>
    </w:rPr>
  </w:style>
  <w:style w:type="character" w:customStyle="1" w:styleId="TitleChar">
    <w:name w:val="Title Char"/>
    <w:link w:val="Title"/>
    <w:rsid w:val="00E16F09"/>
    <w:rPr>
      <w:b/>
      <w:sz w:val="24"/>
    </w:rPr>
  </w:style>
  <w:style w:type="paragraph" w:styleId="BodyTextIndent">
    <w:name w:val="Body Text Indent"/>
    <w:basedOn w:val="Normal"/>
    <w:link w:val="BodyTextIndentChar"/>
    <w:rsid w:val="00E16F09"/>
    <w:pPr>
      <w:widowControl/>
      <w:ind w:firstLine="720"/>
      <w:jc w:val="both"/>
    </w:pPr>
    <w:rPr>
      <w:rFonts w:ascii="Times New Roman" w:hAnsi="Times New Roman"/>
      <w:snapToGrid/>
      <w:sz w:val="22"/>
    </w:rPr>
  </w:style>
  <w:style w:type="character" w:customStyle="1" w:styleId="BodyTextIndentChar">
    <w:name w:val="Body Text Indent Char"/>
    <w:link w:val="BodyTextIndent"/>
    <w:rsid w:val="00E16F09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16F09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16F09"/>
    <w:rPr>
      <w:rFonts w:ascii="Courier" w:hAnsi="Courier"/>
      <w:snapToGrid w:val="0"/>
      <w:sz w:val="24"/>
    </w:rPr>
  </w:style>
  <w:style w:type="paragraph" w:styleId="Caption">
    <w:name w:val="caption"/>
    <w:basedOn w:val="Normal"/>
    <w:next w:val="Normal"/>
    <w:uiPriority w:val="99"/>
    <w:qFormat/>
    <w:rsid w:val="00E16F09"/>
    <w:pPr>
      <w:framePr w:w="9331" w:h="5486" w:wrap="auto" w:vAnchor="page" w:hAnchor="page" w:x="2108" w:y="2333"/>
      <w:widowControl/>
      <w:autoSpaceDE w:val="0"/>
      <w:autoSpaceDN w:val="0"/>
      <w:spacing w:line="264" w:lineRule="exact"/>
    </w:pPr>
    <w:rPr>
      <w:rFonts w:ascii="Times New Roman" w:hAnsi="Times New Roman"/>
      <w:b/>
      <w:bCs/>
      <w:snapToGrid/>
      <w:sz w:val="22"/>
      <w:szCs w:val="22"/>
    </w:rPr>
  </w:style>
  <w:style w:type="character" w:customStyle="1" w:styleId="Heading1Char">
    <w:name w:val="Heading 1 Char"/>
    <w:link w:val="Heading1"/>
    <w:rsid w:val="00702D14"/>
    <w:rPr>
      <w:b/>
      <w:sz w:val="22"/>
    </w:rPr>
  </w:style>
  <w:style w:type="paragraph" w:styleId="BodyText">
    <w:name w:val="Body Text"/>
    <w:basedOn w:val="Normal"/>
    <w:link w:val="BodyTextChar"/>
    <w:uiPriority w:val="99"/>
    <w:unhideWhenUsed/>
    <w:rsid w:val="00702D14"/>
    <w:pPr>
      <w:spacing w:after="120"/>
    </w:pPr>
  </w:style>
  <w:style w:type="character" w:customStyle="1" w:styleId="BodyTextChar">
    <w:name w:val="Body Text Char"/>
    <w:link w:val="BodyText"/>
    <w:uiPriority w:val="99"/>
    <w:rsid w:val="00702D14"/>
    <w:rPr>
      <w:rFonts w:ascii="Courier" w:hAnsi="Courier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B558AD"/>
    <w:pPr>
      <w:widowControl/>
      <w:ind w:left="720"/>
    </w:pPr>
    <w:rPr>
      <w:rFonts w:ascii="Times New Roman" w:hAnsi="Times New Roman"/>
      <w:snapToGrid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20269"/>
    <w:rPr>
      <w:rFonts w:ascii="Tahoma" w:hAnsi="Tahoma" w:cs="Tahoma"/>
      <w:snapToGrid w:val="0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91DEB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uiPriority w:val="99"/>
    <w:semiHidden/>
    <w:rsid w:val="00391DEB"/>
    <w:rPr>
      <w:rFonts w:ascii="Courier" w:hAnsi="Courier"/>
      <w:snapToGrid w:val="0"/>
      <w:sz w:val="24"/>
    </w:rPr>
  </w:style>
  <w:style w:type="table" w:styleId="TableGrid">
    <w:name w:val="Table Grid"/>
    <w:basedOn w:val="TableNormal"/>
    <w:uiPriority w:val="59"/>
    <w:rsid w:val="00504C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9412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79412C"/>
    <w:rPr>
      <w:color w:val="954F72"/>
      <w:u w:val="single"/>
    </w:rPr>
  </w:style>
  <w:style w:type="character" w:styleId="BookTitle">
    <w:name w:val="Book Title"/>
    <w:uiPriority w:val="33"/>
    <w:qFormat/>
    <w:rsid w:val="00B8200B"/>
    <w:rPr>
      <w:b/>
      <w:bCs/>
      <w:i/>
      <w:iCs/>
      <w:spacing w:val="5"/>
    </w:rPr>
  </w:style>
  <w:style w:type="character" w:styleId="Emphasis">
    <w:name w:val="Emphasis"/>
    <w:uiPriority w:val="20"/>
    <w:qFormat/>
    <w:rsid w:val="00B8200B"/>
    <w:rPr>
      <w:i/>
      <w:iCs/>
    </w:rPr>
  </w:style>
  <w:style w:type="character" w:customStyle="1" w:styleId="Heading2Char">
    <w:name w:val="Heading 2 Char"/>
    <w:link w:val="Heading2"/>
    <w:uiPriority w:val="9"/>
    <w:semiHidden/>
    <w:rsid w:val="00B8200B"/>
    <w:rPr>
      <w:rFonts w:ascii="Aptos Display" w:eastAsia="Times New Roman" w:hAnsi="Aptos Display" w:cs="Times New Roman"/>
      <w:b/>
      <w:bCs/>
      <w:i/>
      <w:iCs/>
      <w:snapToGrid w:val="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8200B"/>
    <w:rPr>
      <w:rFonts w:ascii="Aptos Display" w:eastAsia="Times New Roman" w:hAnsi="Aptos Display" w:cs="Times New Roman"/>
      <w:b/>
      <w:bCs/>
      <w:snapToGrid w:val="0"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8200B"/>
    <w:rPr>
      <w:rFonts w:ascii="Aptos" w:eastAsia="Times New Roman" w:hAnsi="Aptos" w:cs="Times New Roman"/>
      <w:b/>
      <w:bCs/>
      <w:snapToGrid w:val="0"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8200B"/>
    <w:rPr>
      <w:rFonts w:ascii="Aptos" w:eastAsia="Times New Roman" w:hAnsi="Aptos" w:cs="Times New Roman"/>
      <w:b/>
      <w:bCs/>
      <w:i/>
      <w:iCs/>
      <w:snapToGrid w:val="0"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8200B"/>
    <w:rPr>
      <w:rFonts w:ascii="Aptos" w:eastAsia="Times New Roman" w:hAnsi="Aptos" w:cs="Times New Roman"/>
      <w:b/>
      <w:bCs/>
      <w:snapToGrid w:val="0"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8200B"/>
    <w:rPr>
      <w:rFonts w:ascii="Aptos" w:eastAsia="Times New Roman" w:hAnsi="Aptos" w:cs="Times New Roman"/>
      <w:snapToGrid w:val="0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8200B"/>
    <w:rPr>
      <w:rFonts w:ascii="Aptos" w:eastAsia="Times New Roman" w:hAnsi="Aptos" w:cs="Times New Roman"/>
      <w:i/>
      <w:iCs/>
      <w:snapToGrid w:val="0"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8200B"/>
    <w:rPr>
      <w:rFonts w:ascii="Aptos Display" w:eastAsia="Times New Roman" w:hAnsi="Aptos Display" w:cs="Times New Roman"/>
      <w:snapToGrid w:val="0"/>
      <w:sz w:val="22"/>
      <w:szCs w:val="22"/>
    </w:rPr>
  </w:style>
  <w:style w:type="character" w:styleId="IntenseEmphasis">
    <w:name w:val="Intense Emphasis"/>
    <w:uiPriority w:val="21"/>
    <w:qFormat/>
    <w:rsid w:val="00B8200B"/>
    <w:rPr>
      <w:i/>
      <w:iCs/>
      <w:color w:val="15608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00B"/>
    <w:pPr>
      <w:pBdr>
        <w:top w:val="single" w:sz="4" w:space="10" w:color="156082"/>
        <w:bottom w:val="single" w:sz="4" w:space="10" w:color="156082"/>
      </w:pBdr>
      <w:spacing w:before="360" w:after="360"/>
      <w:ind w:left="864" w:right="864"/>
      <w:jc w:val="center"/>
    </w:pPr>
    <w:rPr>
      <w:i/>
      <w:iCs/>
      <w:color w:val="156082"/>
    </w:rPr>
  </w:style>
  <w:style w:type="character" w:customStyle="1" w:styleId="IntenseQuoteChar">
    <w:name w:val="Intense Quote Char"/>
    <w:link w:val="IntenseQuote"/>
    <w:uiPriority w:val="30"/>
    <w:rsid w:val="00B8200B"/>
    <w:rPr>
      <w:rFonts w:ascii="Courier" w:hAnsi="Courier"/>
      <w:i/>
      <w:iCs/>
      <w:snapToGrid w:val="0"/>
      <w:color w:val="156082"/>
      <w:sz w:val="24"/>
    </w:rPr>
  </w:style>
  <w:style w:type="character" w:styleId="IntenseReference">
    <w:name w:val="Intense Reference"/>
    <w:uiPriority w:val="32"/>
    <w:qFormat/>
    <w:rsid w:val="00B8200B"/>
    <w:rPr>
      <w:b/>
      <w:bCs/>
      <w:smallCaps/>
      <w:color w:val="156082"/>
      <w:spacing w:val="5"/>
    </w:rPr>
  </w:style>
  <w:style w:type="paragraph" w:styleId="NoSpacing">
    <w:name w:val="No Spacing"/>
    <w:uiPriority w:val="1"/>
    <w:qFormat/>
    <w:rsid w:val="00B8200B"/>
    <w:pPr>
      <w:widowControl w:val="0"/>
    </w:pPr>
    <w:rPr>
      <w:rFonts w:ascii="Courier" w:hAnsi="Courier"/>
      <w:snapToGrid w:val="0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B8200B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B8200B"/>
    <w:rPr>
      <w:rFonts w:ascii="Courier" w:hAnsi="Courier"/>
      <w:i/>
      <w:iCs/>
      <w:snapToGrid w:val="0"/>
      <w:color w:val="404040"/>
      <w:sz w:val="24"/>
    </w:rPr>
  </w:style>
  <w:style w:type="character" w:styleId="Strong">
    <w:name w:val="Strong"/>
    <w:uiPriority w:val="22"/>
    <w:qFormat/>
    <w:rsid w:val="00B8200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8200B"/>
    <w:pPr>
      <w:spacing w:after="60"/>
      <w:jc w:val="center"/>
      <w:outlineLvl w:val="1"/>
    </w:pPr>
    <w:rPr>
      <w:rFonts w:ascii="Aptos Display" w:hAnsi="Aptos Display"/>
      <w:szCs w:val="24"/>
    </w:rPr>
  </w:style>
  <w:style w:type="character" w:customStyle="1" w:styleId="SubtitleChar">
    <w:name w:val="Subtitle Char"/>
    <w:link w:val="Subtitle"/>
    <w:uiPriority w:val="11"/>
    <w:rsid w:val="00B8200B"/>
    <w:rPr>
      <w:rFonts w:ascii="Aptos Display" w:eastAsia="Times New Roman" w:hAnsi="Aptos Display" w:cs="Times New Roman"/>
      <w:snapToGrid w:val="0"/>
      <w:sz w:val="24"/>
      <w:szCs w:val="24"/>
    </w:rPr>
  </w:style>
  <w:style w:type="character" w:styleId="SubtleEmphasis">
    <w:name w:val="Subtle Emphasis"/>
    <w:uiPriority w:val="19"/>
    <w:qFormat/>
    <w:rsid w:val="00B8200B"/>
    <w:rPr>
      <w:i/>
      <w:iCs/>
      <w:color w:val="404040"/>
    </w:rPr>
  </w:style>
  <w:style w:type="character" w:styleId="SubtleReference">
    <w:name w:val="Subtle Reference"/>
    <w:uiPriority w:val="31"/>
    <w:qFormat/>
    <w:rsid w:val="00B8200B"/>
    <w:rPr>
      <w:smallCaps/>
      <w:color w:val="5A5A5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200B"/>
    <w:pPr>
      <w:widowControl w:val="0"/>
      <w:spacing w:before="240" w:after="60"/>
      <w:outlineLvl w:val="9"/>
    </w:pPr>
    <w:rPr>
      <w:rFonts w:ascii="Aptos Display" w:hAnsi="Aptos Display"/>
      <w:bCs/>
      <w:snapToGrid w:val="0"/>
      <w:kern w:val="32"/>
      <w:sz w:val="32"/>
      <w:szCs w:val="32"/>
    </w:rPr>
  </w:style>
  <w:style w:type="character" w:styleId="UnresolvedMention">
    <w:name w:val="Unresolved Mention"/>
    <w:uiPriority w:val="99"/>
    <w:semiHidden/>
    <w:unhideWhenUsed/>
    <w:rsid w:val="00966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1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hr@union-snydercaa.org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F88BFBB774543B9917355FFEF29E1" ma:contentTypeVersion="18" ma:contentTypeDescription="Create a new document." ma:contentTypeScope="" ma:versionID="49f38ea2803d9365b50a4bbb177038a9">
  <xsd:schema xmlns:xsd="http://www.w3.org/2001/XMLSchema" xmlns:xs="http://www.w3.org/2001/XMLSchema" xmlns:p="http://schemas.microsoft.com/office/2006/metadata/properties" xmlns:ns2="cc508c59-6aec-45e3-8d3a-f85860c53445" xmlns:ns3="cfe6f6f1-c728-4ed7-a2ff-8ce202e5b730" targetNamespace="http://schemas.microsoft.com/office/2006/metadata/properties" ma:root="true" ma:fieldsID="aac9fdbfe88d1853e935c2a996d301a6" ns2:_="" ns3:_="">
    <xsd:import namespace="cc508c59-6aec-45e3-8d3a-f85860c53445"/>
    <xsd:import namespace="cfe6f6f1-c728-4ed7-a2ff-8ce202e5b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08c59-6aec-45e3-8d3a-f85860c53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4f8df24-b01e-42ab-9e13-aa87dc0d63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6f6f1-c728-4ed7-a2ff-8ce202e5b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7f90516-2b93-45cf-b2a3-ae312b18e5e5}" ma:internalName="TaxCatchAll" ma:showField="CatchAllData" ma:web="cfe6f6f1-c728-4ed7-a2ff-8ce202e5b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fe6f6f1-c728-4ed7-a2ff-8ce202e5b730"/>
    <lcf76f155ced4ddcb4097134ff3c332f xmlns="cc508c59-6aec-45e3-8d3a-f85860c53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72B0E4-1DD2-4954-A5F4-AF93B1DBD17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6BC208A-0B19-47F9-BB99-0740B339F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508c59-6aec-45e3-8d3a-f85860c53445"/>
    <ds:schemaRef ds:uri="cfe6f6f1-c728-4ed7-a2ff-8ce202e5b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C0226-7DE8-4E7D-A70F-D99C7A4694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63D70B-2497-474E-B465-AB56B8D079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121032-001E-45F6-AB44-741D803B111C}">
  <ds:schemaRefs>
    <ds:schemaRef ds:uri="http://schemas.microsoft.com/office/2006/metadata/properties"/>
    <ds:schemaRef ds:uri="http://schemas.microsoft.com/office/infopath/2007/PartnerControls"/>
    <ds:schemaRef ds:uri="cfe6f6f1-c728-4ed7-a2ff-8ce202e5b730"/>
    <ds:schemaRef ds:uri="cc508c59-6aec-45e3-8d3a-f85860c53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444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DCED-OCE-15 (3-97)</vt:lpstr>
    </vt:vector>
  </TitlesOfParts>
  <Company>Microsoft</Company>
  <LinksUpToDate>false</LinksUpToDate>
  <CharactersWithSpaces>2973</CharactersWithSpaces>
  <SharedDoc>false</SharedDoc>
  <HLinks>
    <vt:vector size="6" baseType="variant">
      <vt:variant>
        <vt:i4>2293832</vt:i4>
      </vt:variant>
      <vt:variant>
        <vt:i4>0</vt:i4>
      </vt:variant>
      <vt:variant>
        <vt:i4>0</vt:i4>
      </vt:variant>
      <vt:variant>
        <vt:i4>5</vt:i4>
      </vt:variant>
      <vt:variant>
        <vt:lpwstr>mailto:hr@union-snydercaa.org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DCED-OCE-15 (3-97)</dc:title>
  <dc:subject/>
  <dc:creator>Robin</dc:creator>
  <cp:keywords/>
  <dc:description/>
  <cp:lastModifiedBy>Rachel Reeher</cp:lastModifiedBy>
  <cp:revision>2</cp:revision>
  <cp:lastPrinted>2017-04-11T12:01:00Z</cp:lastPrinted>
  <dcterms:created xsi:type="dcterms:W3CDTF">2026-10-08T19:05:00Z</dcterms:created>
  <dcterms:modified xsi:type="dcterms:W3CDTF">2026-10-08T19:05:00Z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Emily Mrusko</vt:lpwstr>
  </property>
  <property fmtid="{D5CDD505-2E9C-101B-9397-08002B2CF9AE}" pid="3" name="Order">
    <vt:lpwstr>666000.000000000</vt:lpwstr>
  </property>
  <property fmtid="{D5CDD505-2E9C-101B-9397-08002B2CF9AE}" pid="4" name="display_urn:schemas-microsoft-com:office:office#Author">
    <vt:lpwstr>Emily Mrusko</vt:lpwstr>
  </property>
  <property fmtid="{D5CDD505-2E9C-101B-9397-08002B2CF9AE}" pid="5" name="MediaServiceImageTags">
    <vt:lpwstr/>
  </property>
</Properties>
</file>